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" w:history="1">
        <w:r>
          <w:rPr>
            <w:rFonts w:ascii="Arial" w:hAnsi="Arial" w:eastAsia="Arial" w:cs="Arial"/>
            <w:color w:val="155CAA"/>
            <w:u w:val="single"/>
          </w:rPr>
          <w:t xml:space="preserve">1 02 - februari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" w:history="1">
        <w:r>
          <w:rPr>
            <w:rFonts w:ascii="Arial" w:hAnsi="Arial" w:eastAsia="Arial" w:cs="Arial"/>
            <w:color w:val="155CAA"/>
            <w:u w:val="single"/>
          </w:rPr>
          <w:t xml:space="preserve">2 01 - januari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"/>
      <w:r w:rsidRPr="00A448AC">
        <w:rPr>
          <w:rFonts w:ascii="Arial" w:hAnsi="Arial" w:cs="Arial"/>
          <w:b/>
          <w:bCs/>
          <w:color w:val="303F4C"/>
          <w:lang w:val="en-US"/>
        </w:rPr>
        <w:t>02 - februari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Voorzitter GWPU en hsv Breukelen - Zienswijze Omgevingswet_Geredigeerd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Nationale Boomfeestdag - 18 maart 2020 Nationale Boomfeestdag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Stede broec - Motie afschaffen verhuurdersheffing - 20200203_Geredigeerd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Brief reactie vooroverleg POVI_Geredigeerd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Gemeente Steenbergen - Motie Afbouwen verhuurdersverklaring - 20200205_Geredigeerd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Programmabureau Stuurgroep Groene Hart - Ontwerpend onderzoek Bodem, Water en Landgebruik - 20200211_Geredigeerd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van B&amp;amp;W -  Kappen bomen Stinzenlaan Noord en Keizerskroon - reactie aan bewoners naar raad_Geredigeerd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Gemeente Almelo - Motie Behoud autonomie lokale rekenkamer (functie)s - 20200214_Geredigeerd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Nieuwegein - Motie Trap op Trap af - 20200214_Geredigeerd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Landelijk Samenwerkingsverband Actieve bewoners - Landingsplaats voor de Omgevingswet + Bijlage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AVU - Ontwerpbegroting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Rekenkamercommissie - Aanbiedingsbrief + Rapport  Rekenkamercommissie Gebiedsgericht werken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Prov. Utrecht  Commissaris van de koning - Eervol ontslag waamemerschap burgemeester_Geredigeerd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Meldpunt Jeugdzorg - Brief zorgen instellingen jeugdzorg - 20200228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Hilvarenbeek -  Motie inzake 5G - 20200225_Geredigeerd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"/>
      <w:r w:rsidRPr="00A448AC">
        <w:rPr>
          <w:rFonts w:ascii="Arial" w:hAnsi="Arial" w:cs="Arial"/>
          <w:b/>
          <w:bCs/>
          <w:color w:val="303F4C"/>
          <w:lang w:val="en-US"/>
        </w:rPr>
        <w:t>01 - januari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de Toiletalliantie-stichting voor openbare toiletten- Nieuwjaarswensen - 20200110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Achtkarspelen - Motie vreemd aan de orde van de dag  inzake afschaffing verhuurdersheffing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Bergen - Aangenomen motie + brief aan voorzitter tweede kamer over 5G netwerk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Min van BiZa - Energie en democratie - essay Marcel Boogers oktober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Dhr. R. Slager - 5 G experimenten - Levend Laboratorium 2020 - 20200107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 5 G experimenten - Levend Laboratorium 2020 - 20200107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Dhr. Maan en dhr. van 't Hof- WOB verzoek inzake openbare verlichting en adviescommissie  - 20200112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Rekenkamercommissie Stichtse Vecht -  Verslag 2019-Jaarplan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College van B&amp;amp;W - Boardletter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H-03 College van B&amp;amp;W - Beantwoordingsbrief op brief B-02 uit december 2019 inzake Transparantie en publicatie van WOB verzoeken_Geredigeerd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C-01-Voorzitter-GWPU-en-hsv-Breukelen-Zienswijze-Omgevingswet-Geredigeerd.pdf" TargetMode="External" /><Relationship Id="rId25" Type="http://schemas.openxmlformats.org/officeDocument/2006/relationships/hyperlink" Target="https://raadsinformatie.stichtsevecht.nl//Documenten/Ingekomen-stukken/overzicht-ingekomen-stukken/A-01-Nationale-Boomfeestdag-18-maart-2020-Nationale-Boomfeestdag-20200205.pdf" TargetMode="External" /><Relationship Id="rId26" Type="http://schemas.openxmlformats.org/officeDocument/2006/relationships/hyperlink" Target="https://raadsinformatie.stichtsevecht.nl//Documenten/Ingekomen-stukken/overzicht-ingekomen-stukken/A-02-Gemeente-Stede-broec-Motie-afschaffen-verhuurdersheffing-20200203-Geredigeerd.pdf" TargetMode="External" /><Relationship Id="rId27" Type="http://schemas.openxmlformats.org/officeDocument/2006/relationships/hyperlink" Target="https://raadsinformatie.stichtsevecht.nl//Documenten/Ingekomen-stukken/overzicht-ingekomen-stukken/H-01-College-van-B-W-Brief-reactie-vooroverleg-POVI-Geredigeerd.pdf" TargetMode="External" /><Relationship Id="rId28" Type="http://schemas.openxmlformats.org/officeDocument/2006/relationships/hyperlink" Target="https://raadsinformatie.stichtsevecht.nl//Documenten/Ingekomen-stukken/overzicht-ingekomen-stukken/A-03-Gemeente-Steenbergen-Motie-Afbouwen-verhuurdersverklaring-20200205-Geredigeerd.pdf" TargetMode="External" /><Relationship Id="rId29" Type="http://schemas.openxmlformats.org/officeDocument/2006/relationships/hyperlink" Target="https://raadsinformatie.stichtsevecht.nl//Documenten/Ingekomen-stukken/overzicht-ingekomen-stukken/A-04-Programmabureau-Stuurgroep-Groene-Hart-Ontwerpend-onderzoek-Bodem-Water-en-Landgebruik-20200211-Geredigeerd.pdf" TargetMode="External" /><Relationship Id="rId36" Type="http://schemas.openxmlformats.org/officeDocument/2006/relationships/hyperlink" Target="https://raadsinformatie.stichtsevecht.nl//Documenten/Ingekomen-stukken/overzicht-ingekomen-stukken/H-02-College-van-B-W-Kappen-bomen-Stinzenlaan-Noord-en-Keizerskroon-reactie-aan-bewoners-naar-raad-Geredigeerd-1.pdf" TargetMode="External" /><Relationship Id="rId37" Type="http://schemas.openxmlformats.org/officeDocument/2006/relationships/hyperlink" Target="https://raadsinformatie.stichtsevecht.nl//Documenten/Ingekomen-stukken/overzicht-ingekomen-stukken/A-06-Gemeente-Almelo-Motie-Behoud-autonomie-lokale-rekenkamer-functie-s-20200214-Geredigeerd.pdf" TargetMode="External" /><Relationship Id="rId38" Type="http://schemas.openxmlformats.org/officeDocument/2006/relationships/hyperlink" Target="https://raadsinformatie.stichtsevecht.nl//Documenten/Ingekomen-stukken/overzicht-ingekomen-stukken/A-05-Gemeente-Nieuwegein-Motie-Trap-op-Trap-af-20200214-Geredigeerd.pdf" TargetMode="External" /><Relationship Id="rId39" Type="http://schemas.openxmlformats.org/officeDocument/2006/relationships/hyperlink" Target="https://raadsinformatie.stichtsevecht.nl//Documenten/Ingekomen-stukken/overzicht-ingekomen-stukken/A-10-Landelijk-Samenwerkingsverband-Actieve-bewoners-Landingsplaats-voor-de-Omgevingswet-Bijlage-Geredigeerd.pdf" TargetMode="External" /><Relationship Id="rId40" Type="http://schemas.openxmlformats.org/officeDocument/2006/relationships/hyperlink" Target="https://raadsinformatie.stichtsevecht.nl//Documenten/Ingekomen-stukken/overzicht-ingekomen-stukken/G-01-AVU-Ontwerpbegroting-2021.pdf" TargetMode="External" /><Relationship Id="rId41" Type="http://schemas.openxmlformats.org/officeDocument/2006/relationships/hyperlink" Target="https://raadsinformatie.stichtsevecht.nl//Documenten/Ingekomen-stukken/overzicht-ingekomen-stukken/A-11-Rekenkamercommissie-Aanbiedingsbrief-Rapport-Rekenkamercommissie-Gebiedsgericht-werken-Stichtse-Vecht.pdf" TargetMode="External" /><Relationship Id="rId42" Type="http://schemas.openxmlformats.org/officeDocument/2006/relationships/hyperlink" Target="https://raadsinformatie.stichtsevecht.nl//Documenten/Ingekomen-stukken/overzicht-ingekomen-stukken/A-09-Prov-Utrecht-Commissaris-van-de-koning-Eervol-ontslag-waamemerschap-burgemeester-Geredigeerd.pdf" TargetMode="External" /><Relationship Id="rId43" Type="http://schemas.openxmlformats.org/officeDocument/2006/relationships/hyperlink" Target="https://raadsinformatie.stichtsevecht.nl//Documenten/Ingekomen-stukken/overzicht-ingekomen-stukken/A-13-Meldpunt-Jeugdzorg-Brief-zorgen-instellingen-jeugdzorg-20200228.pdf" TargetMode="External" /><Relationship Id="rId44" Type="http://schemas.openxmlformats.org/officeDocument/2006/relationships/hyperlink" Target="https://raadsinformatie.stichtsevecht.nl//Documenten/Ingekomen-stukken/overzicht-ingekomen-stukken/A-14-gemeente-Hilvarenbeek-Motie-inzake-5G-20200225-Geredigeerd.pdf" TargetMode="External" /><Relationship Id="rId45" Type="http://schemas.openxmlformats.org/officeDocument/2006/relationships/hyperlink" Target="https://raadsinformatie.stichtsevecht.nl//Documenten/Ingekomen-stukken/overzicht-ingekomen-stukken/Lijst-ingekomen-stukken-februari-2020-1.pdf" TargetMode="External" /><Relationship Id="rId46" Type="http://schemas.openxmlformats.org/officeDocument/2006/relationships/hyperlink" Target="https://raadsinformatie.stichtsevecht.nl//Documenten/Ingekomen-stukken/overzicht-ingekomen-stukken/A-03-de-Toiletalliantie-stichting-voor-openbare-toiletten-Nieuwjaarswensen-20200110.pdf" TargetMode="External" /><Relationship Id="rId47" Type="http://schemas.openxmlformats.org/officeDocument/2006/relationships/hyperlink" Target="https://raadsinformatie.stichtsevecht.nl//Documenten/Ingekomen-stukken/overzicht-ingekomen-stukken/A-05-gemeente-Achtkarspelen-Motie-vreemd-aan-de-orde-van-de-dag-inzake-afschaffing-verhuurdersheffing.pdf" TargetMode="External" /><Relationship Id="rId54" Type="http://schemas.openxmlformats.org/officeDocument/2006/relationships/hyperlink" Target="https://raadsinformatie.stichtsevecht.nl//Documenten/Ingekomen-stukken/overzicht-ingekomen-stukken/A-07-Gemeente-Bergen-Aangenomen-motie-brief-aan-voorzitter-tweede-kamer-over-5G-netwerk.pdf" TargetMode="External" /><Relationship Id="rId55" Type="http://schemas.openxmlformats.org/officeDocument/2006/relationships/hyperlink" Target="https://raadsinformatie.stichtsevecht.nl//Documenten/Ingekomen-stukken/overzicht-ingekomen-stukken/A-08-Min-van-BiZa-Energie-en-democratie-essay-Marcel-Boogers-oktober-2019.pdf" TargetMode="External" /><Relationship Id="rId56" Type="http://schemas.openxmlformats.org/officeDocument/2006/relationships/hyperlink" Target="https://raadsinformatie.stichtsevecht.nl//Documenten/Ingekomen-stukken/overzicht-ingekomen-stukken/A-04-Dhr-R-Slager-5-G-experimenten-Levend-Laboratorium-2020-20200107.pdf" TargetMode="External" /><Relationship Id="rId57" Type="http://schemas.openxmlformats.org/officeDocument/2006/relationships/hyperlink" Target="https://raadsinformatie.stichtsevecht.nl//Documenten/Ingekomen-stukken/overzicht-ingekomen-stukken/A-04-Bijlage-5-G-experimenten-Levend-Laboratorium-2020-20200107-1.pdf" TargetMode="External" /><Relationship Id="rId58" Type="http://schemas.openxmlformats.org/officeDocument/2006/relationships/hyperlink" Target="https://raadsinformatie.stichtsevecht.nl//Documenten/Ingekomen-stukken/overzicht-ingekomen-stukken/C-01-Dhr-Maan-en-dhr-van-t-Hof-WOB-verzoek-inzake-openbare-verlichting-en-adviescommissie-20200112.pdf" TargetMode="External" /><Relationship Id="rId59" Type="http://schemas.openxmlformats.org/officeDocument/2006/relationships/hyperlink" Target="https://raadsinformatie.stichtsevecht.nl//Documenten/Ingekomen-stukken/overzicht-ingekomen-stukken/A-11-Rekenkamercommissie-Stichtse-Vecht-Verslag-2019-Jaarplan-2020.pdf" TargetMode="External" /><Relationship Id="rId60" Type="http://schemas.openxmlformats.org/officeDocument/2006/relationships/hyperlink" Target="https://raadsinformatie.stichtsevecht.nl//Documenten/Ingekomen-stukken/overzicht-ingekomen-stukken/A-12-College-van-B-W-Boardletter-2019.pdf" TargetMode="External" /><Relationship Id="rId61" Type="http://schemas.openxmlformats.org/officeDocument/2006/relationships/hyperlink" Target="https://raadsinformatie.stichtsevecht.nl//Documenten/Ingekomen-stukken/overzicht-ingekomen-stukken/Lijst-ingekomen-stukken-januari-2020.pdf" TargetMode="External" /><Relationship Id="rId62" Type="http://schemas.openxmlformats.org/officeDocument/2006/relationships/hyperlink" Target="https://raadsinformatie.stichtsevecht.nl//Documenten/Ingekomen-stukken/overzicht-ingekomen-stukken/H-03-College-van-B-W-Beantwoordingsbrief-op-brief-B-02-uit-december-2019-inzake-Transparantie-en-publicatie-van-WOB-verzoeken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