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8" text:style-name="Internet_20_link" text:visited-style-name="Visited_20_Internet_20_Link">
              <text:span text:style-name="ListLabel_20_28">
                <text:span text:style-name="T8">1 05 mei 2020</text:span>
              </text:span>
            </text:a>
          </text:p>
        </text:list-item>
        <text:list-item>
          <text:p text:style-name="P2" loext:marker-style-name="T5">
            <text:a xlink:type="simple" xlink:href="#147" text:style-name="Internet_20_link" text:visited-style-name="Visited_20_Internet_20_Link">
              <text:span text:style-name="ListLabel_20_28">
                <text:span text:style-name="T8">2 04- april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"/>
        05 mei 2020
        <text:bookmark-end text:name="14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14-07-2020 12:43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H-01 College van BenW - Monitor Rekenkameronderzoeken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enW-Monitor-Rekenkameronderzoeken-Stichtse-Vech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Kansis en Kansis Groen - Begrotingsstukken 2021-2023 - 20200511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Kansis-en-Kansis-Groen-Begrotingsstukken-2021-2023-202005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Stichting Alles voor Mekaar - Noodkreet inzake eenzame ouderen - 20200507_Geredigeerd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ing-Alles-voor-Mekaar-Noodkreet-inzake-eenzame-ouderen-2020050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WerkwIJSS - Begrotingsstukken 2021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WerkwIJSS-Begrotings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A-02 - VNG - Coronacrisis update nummer 7 - 20200507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Coronacrisis-update-nummer-7-202005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St. Echt Scheiden zonder Schade - 
              <text:s/>
              Consultatie wet deelgezag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-Echt-Scheiden-zonder-Schade-Consultatie-wet-deelgez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B-04 Van Heusden Watersport - Jachthavens op de Scheendijkvragen om heropening van hun centrale toiletvoorzieningen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Van-Heusden-Watersport-Jachthavens-op-de-Scheendijkvragen-om-heropening-van-hun-centrale-toiletvoorzieningen-202005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G-01 Omgevingsdienst Regio Utrecht - Digitaal jaarverslag ODRU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mgevingsdienst-Regio-Utrecht-Digitaal-jaarverslag-ODR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Adviesraad Sociaal Domein - Jaarverslag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Adviesraad-Sociaal-Domein-Jaarversla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Gemeente Peel en Maas - Uitgangspunten RES 2020-018 (aangenomen)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Gemeente-Peel-en-Maas-Uitgangspunten-RES-2020-018-aangenomen-202005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Gemeente Alphen Chaam - Stabieler Gemeentefonds - 20200519_Geredigeerd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Gemeente-Alphen-Chaam-Stabieler-Gemeentefonds-20200519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A-12 VNG ledenbrief - Lachgas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ledenbrief-Lachgas-202005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A-13 Avans Hogeschool - Enquête onderzoek bedreigingen van (politieke) ambtsdragers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Avans-Hogeschool-Enquete-onderzoek-bedreigingen-van-politieke-ambtsdragers-202005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A-08 Burgercollectief Stralingsbewust Wonen - Stralingsbewust Wonen brief gemeenten - 20200529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Burgercollectief-Stralingsbewust-Wonen-Stralingsbewust-Wonen-brief-gemeenten-202005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Korenmolen de Ruiter - Jaarverslag 2019 - 20200513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Korenmolen-de-Ruiter-Jaarverslag-2019-202005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A-03 Meldpunt Schadelijk Geluid - Hinderlijke hoogfrequentie pieptonen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eldpunt-Schadelijk-Geluid-Hinderlijke-hoogfrequentie-pieptonen-2020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B-05 
              <text:s/>
              Stichting Vluchteling - Steunoproep om 500 vluchtelingenkinderen op te vangen in Nederland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30-05-2020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B-05-Stichting-Vluchteling-Steunoproep-om-500-vluchtelingenkinderen-op-te-vangen-in-Nederland-202005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Lijst ingekomen stukken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31-05-2020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mei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"/>
        04- april 2020
        <text:bookmark-end text:name="147"/>
      </text:h>
      <text:p text:style-name="P27">
        <draw:frame draw:style-name="fr2" draw:name="Image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13-05-2020 16:17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Vluchteling.nl - Stand van Zaken Actie #500kinderen Griekse Eilanden + bijlagen -20200401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Vluchteling-nl-Stand-van-Zaken-Actie-500kinderen-Griekse-Eilanden-bijlagen-2020040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Lokaal Belang (gemeente Barneveld) - 
              <text:s/>
              vragen proces RES en SV Windenergie+ bijlage -20200401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Lokaal-Belang-gemeente-Barneveld-vragen-proces-RES-en-SV-Windenergie-bijlage-2020040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Gemeente Beesel - Werkwijze om een suppletie-uitkering voor de opsporing en ruiming van conventionele explosieven te krijgen 20200402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Gemeente-Beesel-Werkwijze-om-een-suppletie-uitkering-voor-de-opsporing-en-ruiming-van-conventionele-explosieven-te-krijgen-2020040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Update coronacrisis 20200403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VNG-Update-coronacrisis-2020040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Belangenvereniging Pyrotechniek en Stichting VuurwerkCheckproep - dringende oproep inzake Corona-crisis en intrekken beperkingen rondom vuurwerk
              <text:span text:style-name="T3"/>
            </text:p>
            <text:p text:style-name="P7"/>
          </table:table-cell>
          <table:table-cell table:style-name="Table6.A2" office:value-type="string">
            <text:p text:style-name="P8">03-04-2020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Belangenvereniging-Pyrotechniek-en-Stichting-VuurwerkCheckproep-dringende-oproep-inzake-Corona-crisis-en-intrekken-beperkingen-rondom-vuurwer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B-01 dhr. H. land en dhr. N.P.A. Bos - Verzoek en bezwaarschrift inzake WOB verzoek - 20200405
              <text:span text:style-name="T3"/>
            </text:p>
            <text:p text:style-name="P7"/>
          </table:table-cell>
          <table:table-cell table:style-name="Table6.A2" office:value-type="string">
            <text:p text:style-name="P8">06-04-2020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dhr-H-land-en-dhr-N-P-A-Bos-Verzoek-en-bezwaarschrift-inzake-WOB-verzoek-2020040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G-01 VRU - Voorlopige jaarstukken 2019 en ontwerpbegroting 2021+ geactualiseerde begroting 2020
              <text:span text:style-name="T3"/>
            </text:p>
            <text:p text:style-name="P7"/>
          </table:table-cell>
          <table:table-cell table:style-name="Table6.A2" office:value-type="string">
            <text:p text:style-name="P8">07-04-2020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VRU-Voorlopige-jaarstukken-2019-en-ontwerpbegroting-2021-geactualiseerde-begroting-2020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A-06 Ruud Lammers, raadslid Onafhankelijk Papendrecht - Informatiemap 5G &amp;amp; Gezondheid
              <text:span text:style-name="T3"/>
            </text:p>
            <text:p text:style-name="P7"/>
          </table:table-cell>
          <table:table-cell table:style-name="Table6.A2" office:value-type="string">
            <text:p text:style-name="P8">07-04-2020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Ruud-Lammers-raadslid-Onafhankelijk-Papendrecht-Informatiemap-5G-Gezondhei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A-07 
              <text:s/>
              Vereniging LVKK en het LSA - Verzoek ondersteunen van dorpshuizen, buurthuizen en gemeenschapscentra
              <text:span text:style-name="T3"/>
            </text:p>
            <text:p text:style-name="P7"/>
          </table:table-cell>
          <table:table-cell table:style-name="Table6.A2" office:value-type="string">
            <text:p text:style-name="P8">07-04-2020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Vereniging-LVKK-en-het-LSA-Verzoek-ondersteunen-van-dorpshuizen-buurthuizen-en-gemeenschapscentra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Stichting Écht Scheiden Zonder Schade - Macht, waarschuwing voor alle scheidende ouders!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Stichting-Echt-Scheiden-Zonder-Schade-Macht-waarschuwing-voor-alle-scheidende-ouders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A-09 - SP Stichtse Vecht - Ondersteuning burgers tijdend coronacrisis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SP-Stichtse-Vecht-Ondersteuning-burgers-tijdend-coronacrisi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B-04 Fietsersbond Stichtse Vecht - Fietsersbrug Nieuwersluis + bijlagen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Fietsersbond-Stichtse-Vecht-Fietsersbrug-Nieuwersluis-bijla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A-10 VNG ledenbrief - Coronacrisis-update-nr-4
              <text:span text:style-name="T3"/>
            </text:p>
            <text:p text:style-name="P7"/>
          </table:table-cell>
          <table:table-cell table:style-name="Table6.A2" office:value-type="string">
            <text:p text:style-name="P8">14-04-2020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VNG-ledenbrief-Coronacrisis-update-nr-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A-12 
              <text:s/>
              letstalkabouttech.nl - Oproep aan gemeenten stop alle 5G activiteiten nu het democratisch proces stagneert + bijlagen
              <text:span text:style-name="T3"/>
            </text:p>
            <text:p text:style-name="P7"/>
          </table:table-cell>
          <table:table-cell table:style-name="Table6.A2" office:value-type="string">
            <text:p text:style-name="P8">16-04-2020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letstalkabouttech-nl-Oproep-aan-gemeenten-stop-alle-5G-activiteiten-nu-het-democratisch-proces-stagneert-bijlag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B-05 Belangenvereniging Vrij Wonen - Permanente bewoning recreatie - 20200415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5-Belangenvereniging-Vrij-Wonen-Permanente-bewoning-recreatie-2020041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B-06 dhr. D. van t Hof - Informatie Hazeslinger -Ingekomen stuk B-01 van 1 maart 2020 -20200416
              <text:span text:style-name="T3"/>
            </text:p>
            <text:p text:style-name="P7"/>
          </table:table-cell>
          <table:table-cell table:style-name="Table6.A2" office:value-type="string">
            <text:p text:style-name="P8">16-04-2020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dhr-D-van-t-Hof-Informatie-Hazeslinger-Ingekomen-stuk-B-01-van-1-maart-2020-20200416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A-13 
              <text:s/>
              Stichting Nationale Boomfeestdag - Corona update organisatie Nationale Boomfeestdag 2020 -20200421
              <text:span text:style-name="T3"/>
            </text:p>
            <text:p text:style-name="P7"/>
          </table:table-cell>
          <table:table-cell table:style-name="Table6.A2" office:value-type="string">
            <text:p text:style-name="P8">21-04-2020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Stichting-Nationale-Boomfeestdag-Corona-update-organisatie-Nationale-Boomfeestdag-2020-20200421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A-14 Natonaal Platvorm Stralingsrisico's - Uitrol 5G - 20200421
              <text:span text:style-name="T3"/>
            </text:p>
            <text:p text:style-name="P7"/>
          </table:table-cell>
          <table:table-cell table:style-name="Table6.A2" office:value-type="string">
            <text:p text:style-name="P8">24-04-2020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4-Natonaal-Platvorm-Stralingsrisico-s-Uitrol-5G-2020042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B-07 - Bestuur Stichting Leven met de Aarde - Vraag en ideeën over toekomstig beleid_ Wereld-aardedag in coronatijd - 20200420
              <text:span text:style-name="T3"/>
            </text:p>
            <text:p text:style-name="P7"/>
          </table:table-cell>
          <table:table-cell table:style-name="Table6.A2" office:value-type="string">
            <text:p text:style-name="P8">24-04-2020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7-Bestuur-Stichting-Leven-met-de-Aarde-Vraag-en-ideeen-over-toekomstig-beleid-Wereld-aardedag-in-coronatijd-2020042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A-15 Redactie 5G-krant - De 5G-krant 
              <text:s/>
              2e nummer
              <text:span text:style-name="T3"/>
            </text:p>
            <text:p text:style-name="P7"/>
          </table:table-cell>
          <table:table-cell table:style-name="Table6.A2" office:value-type="string">
            <text:p text:style-name="P8">28-04-2020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5-Redactie-5G-krant-De-5G-krant-2e-nummer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A-18 Sportvisserij MidWest Nederland - Terugdringen lood gebruik in de sportvisserij - 20200428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8-Sportvisserij-MidWest-Nederland-Terugdringen-lood-gebruik-in-de-sportvisserij-2020042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A-17 Stichting Echt Scheiden Zonder Schade - Wet Deelgezag - 20200429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7-Stichting-Echt-Scheiden-Zonder-Schade-Wet-Deelgezag-2020042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A-11 Reactie Actiegroep 5G - Het Gooi zegt Nee op zendmast-branden.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Reactie-Actiegroep-5G-Het-Gooi-zegt-Nee-op-zendmast-brand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A-16 - Welzijn Stichtse Vecht - jaarkrant welzijn stichtse vecht 2019 - 20200429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6-Welzijn-Stichtse-Vecht-jaarkrant-welzijn-stichtse-vecht-2019-20200429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A-19 gemeenteraad Beesel - Motie wetsvoorstel Versterking decentrale rekenkamers - 20200428_Geredigeerd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29-04-2020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9-gemeenteraad-Beesel-Motie-wetsvoorstel-Versterking-decentrale-rekenkamers-20200428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Lijst ingekomen stukken april 2020
              <text:span text:style-name="T3"/>
            </text:p>
            <text:p text:style-name="P7"/>
          </table:table-cell>
          <table:table-cell table:style-name="Table6.A2" office:value-type="string">
            <text:p text:style-name="P8">13-05-2020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april-2020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92" meta:object-count="0" meta:page-count="6" meta:paragraph-count="299" meta:word-count="828" meta:character-count="5349" meta:non-whitespace-character-count="48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