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3" w:history="1">
        <w:r>
          <w:rPr>
            <w:rFonts w:ascii="Arial" w:hAnsi="Arial" w:eastAsia="Arial" w:cs="Arial"/>
            <w:color w:val="155CAA"/>
            <w:u w:val="single"/>
          </w:rPr>
          <w:t xml:space="preserve">1 03. maart 2021 - Raad 30 maart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3"/>
      <w:r w:rsidRPr="00A448AC">
        <w:rPr>
          <w:rFonts w:ascii="Arial" w:hAnsi="Arial" w:cs="Arial"/>
          <w:b/>
          <w:bCs/>
          <w:color w:val="303F4C"/>
          <w:lang w:val="en-US"/>
        </w:rPr>
        <w:t>03. maart 2021 - Raad 30 maart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 09:43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Recreatie Midden Nederland - Vastgestelde kadernota 2022 Plassenschap Loosdrecht en nota van antwoord - 20210301_Geredigeerd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G-02 Recreatie Midden Nederland - Uitgangspunten begroting 2022 Stichtse Groenlanden - 20210303_Geredigeerd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G-03 Recreatie Midden Nederland - Voortgang van de toekomstige samenwerking van de recreatieschappen -20210303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VNG - Lbr. 21_014 - Opensteling vacatures in VNG bestuur en commissies - 20210305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Provincie Utrecht - Afschrift toezichtbrief Omgevingsrecht - 20200302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Veiligheidseffectrapportage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Lbr. 21-016 - Standaardverklaring per 1-4-2021 API-standaarden voor zaakgericht werken -20210309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Rechtbank Midden-Nederland -  gemeenteraad aangemerkt als belanghebbende - 20210126_Geredigeerd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Memo Stand Herijking Gemeentefonds februari 2021 +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Lbr. 21_018 - Nieuwsledenbrief coronacrisis nr. 27 - 20210312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F-04 College van B&amp;amp;W - Huisvesting ICSV n.a.v. bericht 12-3-2021 - 20210309_Geredigeerd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1.021,86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VNG - Lbr. 21_019 - Arbitrage over tekorten jeugdzorg - 20210312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F-06 College van B&amp;amp;W - Reactie brief B-02 - 20210315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Beroeps Organisatie kunstenaars BOK - Geld dat is bedoeld voor kunst en cultuur -20210301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F-07 College van B&amp;amp;W - reactie Ruimtelijke Strategie Utrecht 2040 - 20210317_Geredigeerd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F-08 College van B&amp;amp;W - reactie op IRP U10 - 20210317_Geredigeerd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Vereniging Eigen Huis - VEH - Betrek bewoners bij de RES -20210318_Geredigeerd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Gemeente Ronde Venen -  College van gemeente De Ronde Venen legt voorstel zoekgebieden voor aan de raad -20210318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Inwoners - Onrust bewoners over bouw pand Laan van zuilenveld -20210308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C-03 Brief Bewonersvereniging Maarsseveen Molenpolder Herenweg - Werkzaamheden Herenweg-Gageldijk - 20210315_Geredigeerd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maart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F-05 College van B&amp;amp;W - Huisvesting ICSV n.a.v. bericht 1-2-2021 - 20210309_Geredigeerd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/G-01-Recreatie-Midden-Nederland-Vastgestelde-kadernota-2022-Plassenschap-Loosdrecht-en-nota-van-antwoord-20210301-Geredigeerd.pdf" TargetMode="External" /><Relationship Id="rId25" Type="http://schemas.openxmlformats.org/officeDocument/2006/relationships/hyperlink" Target="https://raadsinformatie.stichtsevecht.nl//Documenten/Ingekomen-stuk/G-02-Recreatie-Midden-Nederland-Uitgangspunten-begroting-2022-Stichtse-Groenlanden-20210303-Geredigeerd.pdf" TargetMode="External" /><Relationship Id="rId26" Type="http://schemas.openxmlformats.org/officeDocument/2006/relationships/hyperlink" Target="https://raadsinformatie.stichtsevecht.nl//Documenten/Ingekomen-stuk/G-03-Recreatie-Midden-Nederland-Voortgang-van-de-toekomstige-samenwerking-van-de-recreatieschappen-20210303.pdf" TargetMode="External" /><Relationship Id="rId27" Type="http://schemas.openxmlformats.org/officeDocument/2006/relationships/hyperlink" Target="https://raadsinformatie.stichtsevecht.nl//Documenten/Ingekomen-stuk/A-02-VNG-Lbr-21-014-Opensteling-vacatures-in-VNG-bestuur-en-commissies-20210305.pdf" TargetMode="External" /><Relationship Id="rId28" Type="http://schemas.openxmlformats.org/officeDocument/2006/relationships/hyperlink" Target="https://raadsinformatie.stichtsevecht.nl//Documenten/Ingekomen-stuk/A-01-Provincie-Utrecht-Afschrift-toezichtbrief-Omgevingsrecht-20200302.pdf" TargetMode="External" /><Relationship Id="rId29" Type="http://schemas.openxmlformats.org/officeDocument/2006/relationships/hyperlink" Target="https://raadsinformatie.stichtsevecht.nl//Documenten/Ingekomen-stuk/F-01-College-van-B-W-Veiligheidseffectrapportage-2020.pdf" TargetMode="External" /><Relationship Id="rId36" Type="http://schemas.openxmlformats.org/officeDocument/2006/relationships/hyperlink" Target="https://raadsinformatie.stichtsevecht.nl//Documenten/Ingekomen-stuk/A-03-VNG-Lbr-21-016-Standaardverklaring-per-1-4-2021-API-standaarden-voor-zaakgericht-werken-20210309.pdf" TargetMode="External" /><Relationship Id="rId37" Type="http://schemas.openxmlformats.org/officeDocument/2006/relationships/hyperlink" Target="https://raadsinformatie.stichtsevecht.nl//Documenten/Ingekomen-stuk/A-04-Rechtbank-Midden-Nederland-gemeenteraad-aangemerkt-als-belanghebbende-20210126-Geredigeerd.pdf" TargetMode="External" /><Relationship Id="rId38" Type="http://schemas.openxmlformats.org/officeDocument/2006/relationships/hyperlink" Target="https://raadsinformatie.stichtsevecht.nl//Documenten/Ingekomen-stuk/F-02-College-van-B-W-Memo-Stand-Herijking-Gemeentefonds-februari-2021-bijlagen.pdf" TargetMode="External" /><Relationship Id="rId39" Type="http://schemas.openxmlformats.org/officeDocument/2006/relationships/hyperlink" Target="https://raadsinformatie.stichtsevecht.nl//Documenten/Ingekomen-stuk/A-06-VNG-Lbr-21-018-Nieuwsledenbrief-coronacrisis-nr-27-20210312.pdf" TargetMode="External" /><Relationship Id="rId40" Type="http://schemas.openxmlformats.org/officeDocument/2006/relationships/hyperlink" Target="https://raadsinformatie.stichtsevecht.nl//Documenten/Ingekomen-stuk/F-04-College-van-B-W-Huisvesting-ICSV-n-a-v-bericht-12-3-2021-20210309-Geredigeerd.pdf" TargetMode="External" /><Relationship Id="rId41" Type="http://schemas.openxmlformats.org/officeDocument/2006/relationships/hyperlink" Target="https://raadsinformatie.stichtsevecht.nl//Documenten/Ingekomen-stuk/A-07-VNG-Lbr-21-019-Arbitrage-over-tekorten-jeugdzorg-20210312.pdf" TargetMode="External" /><Relationship Id="rId42" Type="http://schemas.openxmlformats.org/officeDocument/2006/relationships/hyperlink" Target="https://raadsinformatie.stichtsevecht.nl//Documenten/Ingekomen-stuk/F-06-College-van-B-W-Reactie-brief-B-02-20210315.pdf" TargetMode="External" /><Relationship Id="rId43" Type="http://schemas.openxmlformats.org/officeDocument/2006/relationships/hyperlink" Target="https://raadsinformatie.stichtsevecht.nl//Documenten/Ingekomen-stuk/A-08-Beroeps-Organisatie-kunstenaars-BOK-Geld-dat-is-bedoeld-voor-kunst-en-cultuur-20210301.pdf" TargetMode="External" /><Relationship Id="rId44" Type="http://schemas.openxmlformats.org/officeDocument/2006/relationships/hyperlink" Target="https://raadsinformatie.stichtsevecht.nl//Documenten/Ingekomen-stuk/F-07-College-van-B-W-reactie-Ruimtelijke-Strategie-Utrecht-2040-20210317-Geredigeerd.pdf" TargetMode="External" /><Relationship Id="rId45" Type="http://schemas.openxmlformats.org/officeDocument/2006/relationships/hyperlink" Target="https://raadsinformatie.stichtsevecht.nl//Documenten/Ingekomen-stuk/F-08-College-van-B-W-reactie-op-IRP-U10-20210317-Geredigeerd.pdf" TargetMode="External" /><Relationship Id="rId46" Type="http://schemas.openxmlformats.org/officeDocument/2006/relationships/hyperlink" Target="https://raadsinformatie.stichtsevecht.nl//Documenten/Ingekomen-stuk/A-10-Vereniging-Eigen-Huis-VEH-Betrek-bewoners-bij-de-RES-20210318-Geredigeerd.pdf" TargetMode="External" /><Relationship Id="rId47" Type="http://schemas.openxmlformats.org/officeDocument/2006/relationships/hyperlink" Target="https://raadsinformatie.stichtsevecht.nl//Documenten/Ingekomen-stuk/A-11-Gemeente-Ronde-Venen-College-van-gemeente-De-Ronde-Venen-legt-voorstel-zoekgebieden-voor-aan-de-raad-20210318.pdf" TargetMode="External" /><Relationship Id="rId54" Type="http://schemas.openxmlformats.org/officeDocument/2006/relationships/hyperlink" Target="https://raadsinformatie.stichtsevecht.nl//Documenten/Ingekomen-stuk/B-01-Inwoners-Onrust-bewoners-over-bouw-pand-Laan-van-zuilenveld-20210308-1.pdf" TargetMode="External" /><Relationship Id="rId55" Type="http://schemas.openxmlformats.org/officeDocument/2006/relationships/hyperlink" Target="https://raadsinformatie.stichtsevecht.nl//Documenten/Ingekomen-stuk/C-03-Brief-Bewonersvereniging-Maarsseveen-Molenpolder-Herenweg-Werkzaamheden-Herenweg-Gageldijk-20210315-Geredigeerd.pdf" TargetMode="External" /><Relationship Id="rId56" Type="http://schemas.openxmlformats.org/officeDocument/2006/relationships/hyperlink" Target="https://raadsinformatie.stichtsevecht.nl//Documenten/Lijst-ingekomen-stukken-1/Lijst-ingekomen-stukken-maart-2021.pdf" TargetMode="External" /><Relationship Id="rId57" Type="http://schemas.openxmlformats.org/officeDocument/2006/relationships/hyperlink" Target="https://raadsinformatie.stichtsevecht.nl//Documenten/F-05-College-van-B-W-Huisvesting-ICSV-n-a-v-bericht-1-2-2021-20210309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