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20:55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0" w:history="1">
        <w:r>
          <w:rPr>
            <w:rFonts w:ascii="Arial" w:hAnsi="Arial" w:eastAsia="Arial" w:cs="Arial"/>
            <w:color w:val="155CAA"/>
            <w:u w:val="single"/>
          </w:rPr>
          <w:t xml:space="preserve">1 04. april 2021 - Raad 11 mei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0"/>
      <w:r w:rsidRPr="00A448AC">
        <w:rPr>
          <w:rFonts w:ascii="Arial" w:hAnsi="Arial" w:cs="Arial"/>
          <w:b/>
          <w:bCs/>
          <w:color w:val="303F4C"/>
          <w:lang w:val="en-US"/>
        </w:rPr>
        <w:t>04. april 2021 - Raad 11 mei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 15:50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Raden_in_Verzet - Voortgangsnotitie - 20210407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593,30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College van B&amp;amp;W - Reactie op brief Bewonersvereniging Maarsseveen Molenpolder dd 14-3-2021 inzake informatievezoek werkzaamheden Gageldijk-Herenweg -20210406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232,48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Diverse bewoners Sluysoort Maarssen - Bp Oostwaard 9 te Maarssen -20210406_Geredigeerd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A-09 Noaberkracht - Ondersteuning motie borstonderzoek gemeente Dinkelland - 20210401_Geredigeerd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752,13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Wijkcommissie Zogwetering Dichters en Lanen - Uitspraak RvS inzake evenemententerrein Goudestein - 20210124_Geredigeerd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496,48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Vechtplassencommissie - Uitspraak RvS inzake evenemententerrein Goudestein - 20210115_Geredigeerd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A-12 VNG - Ledenbrief - Vernieuwing Antenneconvenant -20210419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192,88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A-13 Provincie Utrecht - Afschrift toezichtbrief huisvesting vergunninghouders 2e helft 2020 -20210416_Geredigeerd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A-16 Stichting Nederlandse Haarden- en Kachelbranche - rapport basis voor beleid houtstook en luchtkwaliteit - 20210423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A-17 Bureau Objectief - Landelijk onderzoek naar de naleving van de leeftijdsgrens bij alcohol- en tabaksverkoop - 20210423_Geredigeerd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6,34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A-18 VNG - Ledenbrief - Compensatie tekorten Jeugdzorg - 20210423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A-19 Leven met de Aarde - Wereld Aarde dag in uw gemeente - 20210422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A-20 Motie Lokaal PeelMaas - Vreemd aan de orde van de Dag - Borstonderzoek Vrouwen (aangenomen) - 20210426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A-21 VNG Raadsledennieuwsbrief - april (online bijeenkomsten en nieuws over o.a. raadsakkoorden, herijking gemeentefonds, Omgevingswet, integriteit) - 20210430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WerkwIJSS - Statutenwijziging 2021_WerkwIJSS Schoon - 20210414_Geredigeerd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906,39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VNG - Lezersonderzoek van VNG Magazine - 20210414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VNG - Nieuwsledenbrief coronacrisis nr. 29 -20210415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VNG - Ledenbrief - Aanjaagteam Digitale toegankelijkheid -20210415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Beroeps Organisatie Kunstenaars BOK - Motie vreemd aan de orde van de dag Steun aan de makers -20210406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G-A-02 Provincie Utrecht - Toekomstige samenwerking Plassenschap Loosdrecht + bijlagen -20210413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G-D-03 ODRU - Verzoek om zienswijze eerste (ontwerp) Begrotingswijziging 2021 en (ontwerp) Begroting 2022 van de ODRU -20210412_Geredigeerd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6,76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G-A-04 GGDrU - jaarstukken en publieksjaarverslag 2020 - 20210414_Geredigeerd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4,75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G-A-05 ODRU -  Het jaar 2020 in vogelvlucht -20210415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G-D-04 VRU -  Voorlopige jaarstukken 2020 en ontwerpbegroting 2022 tevens geactualiseerde begroting 2021 -20210415_Geredigeerd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G-D-01 Recreatie Midden Nederland - Ontwerp Begroting 2022 en Ontwerp Jaarverslag en -rekening 2020 Plassenschap Loosdrecht - 20210409_Geredigeerd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G-D-02 Recreatie Midden Nederland - Ontwerp Begroting 2022 en Ontwerp Jaarrekening 2020 recreatieschap Stichtse Groenlanden - 20210412_Geredigeerd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G-A-01 Provincie Utrecht - Toekomstige Samenwerking Recreatieschap Stichtse Groenlanden + bijlagen -20210413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G-A-03 ODRU - Aanbieding Jaarstukken ODRU 2020 -20210413_Geredigeerd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8,91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A-23 VNG - Lbr. A-2321_029 - Nieuwe achtervangovereenkomst Gemeente - Waarborgfonds Sociale Woningbouw - 20210430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april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A-22 Klankbordgroep AGW - Bief aan raden en collleges NOVI Groene Hart gemeenten - acteer nu - 20210430_Geredigeerd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/A-02-Raden-in-Verzet-Voortgangsnotitie-20210407.pdf" TargetMode="External" /><Relationship Id="rId27" Type="http://schemas.openxmlformats.org/officeDocument/2006/relationships/hyperlink" Target="https://raadsinformatie.stichtsevecht.nl//Documenten/Ingekomen-stuk/F-01-College-van-B-W-Reactie-op-brief-Bewonersvereniging-Maarsseveen-Molenpolder-dd-14-3-2021-inzake-informatievezoek-werkzaamheden-Gageldijk-Herenweg-20210406.pdf" TargetMode="External" /><Relationship Id="rId28" Type="http://schemas.openxmlformats.org/officeDocument/2006/relationships/hyperlink" Target="https://raadsinformatie.stichtsevecht.nl//Documenten/Ingekomen-stuk/C-02-Diverse-bewoners-Sluysoort-Maarssen-Bp-Oostwaard-9-te-Maarssen-20210406-Geredigeerd.pdf" TargetMode="External" /><Relationship Id="rId29" Type="http://schemas.openxmlformats.org/officeDocument/2006/relationships/hyperlink" Target="https://raadsinformatie.stichtsevecht.nl//Documenten/Ingekomen-stuk/A-09-Noaberkracht-Ondersteuning-motie-borstonderzoek-gemeente-Dinkelland-20210401-Geredigeerd.pdf" TargetMode="External" /><Relationship Id="rId30" Type="http://schemas.openxmlformats.org/officeDocument/2006/relationships/hyperlink" Target="https://raadsinformatie.stichtsevecht.nl//Documenten/Ingekomen-stuk/A-10-Wijkcommissie-Zogwetering-Dichters-en-Lanen-Uitspraak-RvS-inzake-evenemententerrein-Goudestein-20210124-Geredigeerd.pdf" TargetMode="External" /><Relationship Id="rId31" Type="http://schemas.openxmlformats.org/officeDocument/2006/relationships/hyperlink" Target="https://raadsinformatie.stichtsevecht.nl//Documenten/Ingekomen-stuk/A-11-Vechtplassencommissie-Uitspraak-RvS-inzake-evenemententerrein-Goudestein-20210115-Geredigeerd.pdf" TargetMode="External" /><Relationship Id="rId38" Type="http://schemas.openxmlformats.org/officeDocument/2006/relationships/hyperlink" Target="https://raadsinformatie.stichtsevecht.nl//Documenten/Ingekomen-stuk/A-12-VNG-Ledenbrief-Vernieuwing-Antenneconvenant-20210419.pdf" TargetMode="External" /><Relationship Id="rId39" Type="http://schemas.openxmlformats.org/officeDocument/2006/relationships/hyperlink" Target="https://raadsinformatie.stichtsevecht.nl//Documenten/Ingekomen-stuk/A-13-Provincie-Utrecht-Afschrift-toezichtbrief-huisvesting-vergunninghouders-2e-helft-2020-20210416-Geredigeerd.pdf" TargetMode="External" /><Relationship Id="rId40" Type="http://schemas.openxmlformats.org/officeDocument/2006/relationships/hyperlink" Target="https://raadsinformatie.stichtsevecht.nl//Documenten/Ingekomen-stuk/A-16-Stichting-Nederlandse-Haarden-en-Kachelbranche-rapport-basis-voor-beleid-houtstook-en-luchtkwaliteit-20210423.pdf" TargetMode="External" /><Relationship Id="rId41" Type="http://schemas.openxmlformats.org/officeDocument/2006/relationships/hyperlink" Target="https://raadsinformatie.stichtsevecht.nl//Documenten/Ingekomen-stuk/A-17-Bureau-Objectief-Landelijk-onderzoek-naar-de-naleving-van-de-leeftijdsgrens-bij-alcohol-en-tabaksverkoop-20210423-Geredigeerd.pdf" TargetMode="External" /><Relationship Id="rId42" Type="http://schemas.openxmlformats.org/officeDocument/2006/relationships/hyperlink" Target="https://raadsinformatie.stichtsevecht.nl//Documenten/Ingekomen-stuk/A-18-VNG-Ledenbrief-Compensatie-tekorten-Jeugdzorg-20210423.pdf" TargetMode="External" /><Relationship Id="rId43" Type="http://schemas.openxmlformats.org/officeDocument/2006/relationships/hyperlink" Target="https://raadsinformatie.stichtsevecht.nl//Documenten/Ingekomen-stuk/A-19-Leven-met-de-Aarde-Wereld-Aarde-dag-in-uw-gemeente-20210422.pdf" TargetMode="External" /><Relationship Id="rId44" Type="http://schemas.openxmlformats.org/officeDocument/2006/relationships/hyperlink" Target="https://raadsinformatie.stichtsevecht.nl//Documenten/Ingekomen-stuk/A-20-Motie-Lokaal-PeelMaas-Vreemd-aan-de-orde-van-de-Dag-Borstonderzoek-Vrouwen-aangenomen-20210426.pdf" TargetMode="External" /><Relationship Id="rId45" Type="http://schemas.openxmlformats.org/officeDocument/2006/relationships/hyperlink" Target="https://raadsinformatie.stichtsevecht.nl//Documenten/Ingekomen-stuk/A-21-VNG-Raadsledennieuwsbrief-april-online-bijeenkomsten-en-nieuws-over-o-a-raadsakkoorden-herijking-gemeentefonds-Omgevingswet-integriteit-20210430.pdf" TargetMode="External" /><Relationship Id="rId46" Type="http://schemas.openxmlformats.org/officeDocument/2006/relationships/hyperlink" Target="https://raadsinformatie.stichtsevecht.nl//Documenten/Ingekomen-stuk/A-04-WerkwIJSS-Statutenwijziging-2021-WerkwIJSS-Schoon-20210414-Geredigeerd.pdf" TargetMode="External" /><Relationship Id="rId47" Type="http://schemas.openxmlformats.org/officeDocument/2006/relationships/hyperlink" Target="https://raadsinformatie.stichtsevecht.nl//Documenten/Ingekomen-stuk/A-05-VNG-Lezersonderzoek-van-VNG-Magazine-20210414.pdf" TargetMode="External" /><Relationship Id="rId48" Type="http://schemas.openxmlformats.org/officeDocument/2006/relationships/hyperlink" Target="https://raadsinformatie.stichtsevecht.nl//Documenten/Ingekomen-stuk/A-06-VNG-Nieuwsledenbrief-coronacrisis-nr-29-20210415.pdf" TargetMode="External" /><Relationship Id="rId49" Type="http://schemas.openxmlformats.org/officeDocument/2006/relationships/hyperlink" Target="https://raadsinformatie.stichtsevecht.nl//Documenten/Ingekomen-stuk/A-07-VNG-Ledenbrief-Aanjaagteam-Digitale-toegankelijkheid-20210415.pdf" TargetMode="External" /><Relationship Id="rId56" Type="http://schemas.openxmlformats.org/officeDocument/2006/relationships/hyperlink" Target="https://raadsinformatie.stichtsevecht.nl//Documenten/Ingekomen-stuk/A-08-Beroeps-Organisatie-Kunstenaars-BOK-Motie-vreemd-aan-de-orde-van-de-dag-Steun-aan-de-makers-20210406.pdf" TargetMode="External" /><Relationship Id="rId57" Type="http://schemas.openxmlformats.org/officeDocument/2006/relationships/hyperlink" Target="https://raadsinformatie.stichtsevecht.nl//Documenten/Ingekomen-stuk/G-A-02-Provincie-Utrecht-Toekomstige-samenwerking-Plassenschap-Loosdrecht-bijlagen-20210413.pdf" TargetMode="External" /><Relationship Id="rId58" Type="http://schemas.openxmlformats.org/officeDocument/2006/relationships/hyperlink" Target="https://raadsinformatie.stichtsevecht.nl//Documenten/Ingekomen-stuk/G-D-03-ODRU-Verzoek-om-zienswijze-eerste-ontwerp-Begrotingswijziging-2021-en-ontwerp-Begroting-2022-van-de-ODRU-20210412-Geredigeerd.pdf" TargetMode="External" /><Relationship Id="rId59" Type="http://schemas.openxmlformats.org/officeDocument/2006/relationships/hyperlink" Target="https://raadsinformatie.stichtsevecht.nl//Documenten/Ingekomen-stuk/G-A-04-GGDrU-jaarstukken-en-publieksjaarverslag-2020-20210414-Geredigeerd.pdf" TargetMode="External" /><Relationship Id="rId60" Type="http://schemas.openxmlformats.org/officeDocument/2006/relationships/hyperlink" Target="https://raadsinformatie.stichtsevecht.nl//Documenten/Ingekomen-stuk/G-A-05-ODRU-Het-jaar-2020-in-vogelvlucht-20210415.pdf" TargetMode="External" /><Relationship Id="rId61" Type="http://schemas.openxmlformats.org/officeDocument/2006/relationships/hyperlink" Target="https://raadsinformatie.stichtsevecht.nl//Documenten/Ingekomen-stuk/G-D-04-VRU-Voorlopige-jaarstukken-2020-en-ontwerpbegroting-2022-tevens-geactualiseerde-begroting-2021-20210415-Geredigeerd.pdf" TargetMode="External" /><Relationship Id="rId62" Type="http://schemas.openxmlformats.org/officeDocument/2006/relationships/hyperlink" Target="https://raadsinformatie.stichtsevecht.nl//Documenten/Ingekomen-stuk/G-D-01-Recreatie-Midden-Nederland-Ontwerp-Begroting-2022-en-Ontwerp-Jaarverslag-en-rekening-2020-Plassenschap-Loosdrecht-20210409-Geredigeerd.pdf" TargetMode="External" /><Relationship Id="rId63" Type="http://schemas.openxmlformats.org/officeDocument/2006/relationships/hyperlink" Target="https://raadsinformatie.stichtsevecht.nl//Documenten/Ingekomen-stuk/G-D-02-Recreatie-Midden-Nederland-Ontwerp-Begroting-2022-en-Ontwerp-Jaarrekening-2020-recreatieschap-Stichtse-Groenlanden-20210412-Geredigeerd.pdf" TargetMode="External" /><Relationship Id="rId64" Type="http://schemas.openxmlformats.org/officeDocument/2006/relationships/hyperlink" Target="https://raadsinformatie.stichtsevecht.nl//Documenten/Ingekomen-stuk/G-A-01-Provincie-Utrecht-Toekomstige-Samenwerking-Recreatieschap-Stichtse-Groenlanden-bijlagen-20210413.pdf" TargetMode="External" /><Relationship Id="rId65" Type="http://schemas.openxmlformats.org/officeDocument/2006/relationships/hyperlink" Target="https://raadsinformatie.stichtsevecht.nl//Documenten/Ingekomen-stuk/G-A-03-ODRU-Aanbieding-Jaarstukken-ODRU-2020-20210413-Geredigeerd.pdf" TargetMode="External" /><Relationship Id="rId66" Type="http://schemas.openxmlformats.org/officeDocument/2006/relationships/hyperlink" Target="https://raadsinformatie.stichtsevecht.nl//Documenten/Ingekomen-stuk/A-23-VNG-Lbr-A-2321-029-Nieuwe-achtervangovereenkomst-Gemeente-Waarborgfonds-Sociale-Woningbouw-20210430.pdf" TargetMode="External" /><Relationship Id="rId67" Type="http://schemas.openxmlformats.org/officeDocument/2006/relationships/hyperlink" Target="https://raadsinformatie.stichtsevecht.nl//Documenten/Lijst-ingekomen-stukken-1/Lijst-ingekomen-stukken-april-2021.pdf" TargetMode="External" /><Relationship Id="rId68" Type="http://schemas.openxmlformats.org/officeDocument/2006/relationships/hyperlink" Target="https://raadsinformatie.stichtsevecht.nl//Documenten/Ingekomen-stuk/A-22-Klankbordgroep-AGW-Bief-aan-raden-en-collleges-NOVI-Groene-Hart-gemeenten-acteer-nu-20210430-Geredig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