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" w:history="1">
        <w:r>
          <w:rPr>
            <w:rFonts w:ascii="Arial" w:hAnsi="Arial" w:eastAsia="Arial" w:cs="Arial"/>
            <w:color w:val="155CAA"/>
            <w:u w:val="single"/>
          </w:rPr>
          <w:t xml:space="preserve">1 05. mei 2023 - Raad 30-05-2023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"/>
      <w:r w:rsidRPr="00A448AC">
        <w:rPr>
          <w:rFonts w:ascii="Arial" w:hAnsi="Arial" w:cs="Arial"/>
          <w:b/>
          <w:bCs/>
          <w:color w:val="303F4C"/>
          <w:lang w:val="en-US"/>
        </w:rPr>
        <w:t>05. mei 2023 - Raad 30-05-2023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-01 Stichting Greendustry - Kennismaking t.b.v. vergroening bedrijventerreinen - 20230501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OVALjobcoaching - Input Re-integratieverordening Participatiewet - 20230504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Stichting Drugsbeleid - Burgerberaad drugs - 20230511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23_016 - Actuele opgaven asielopvang, huisvesting statushouders en integratie - 20230504_Geredigeerd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Lbr. 23_017 - Bekendmaking voorgedragen kandidaten VNG-bestuur en -commissies - 20230510_Geredigeerd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Brief Informatieverzoek inzake openbaarheid van de Gemeente vanuit de rijksoverheid voorstaat of voorschrijft - 20230516_Geredigeerd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Aanpassingsvoorstel Bestemmingsplan Maarsseveense Plassen 2e herziening - 20230518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NVVK - financiële hulpverlening, wat doet uw gemeente - 20230515_Geredigeerd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23_018 - Invoering wet goed verhuurderschap - 20230515_Geredigeerd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Petitie Stichtse Vecht voor Soedan - 20250514_Geredigeerd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ichting-Greendustry-Kennismaking-t-b-v-vergroening-bedrijventerreinen-20230501.pdf" TargetMode="External" /><Relationship Id="rId25" Type="http://schemas.openxmlformats.org/officeDocument/2006/relationships/hyperlink" Target="https://raadsinformatie.stichtsevecht.nl//Documenten/A-02-OVALjobcoaching-Input-Re-integratieverordening-Participatiewet-20230504.pdf" TargetMode="External" /><Relationship Id="rId26" Type="http://schemas.openxmlformats.org/officeDocument/2006/relationships/hyperlink" Target="https://raadsinformatie.stichtsevecht.nl//Documenten/A-03-Stichting-Drugsbeleid-Burgerberaad-drugs-20230511.pdf" TargetMode="External" /><Relationship Id="rId27" Type="http://schemas.openxmlformats.org/officeDocument/2006/relationships/hyperlink" Target="https://raadsinformatie.stichtsevecht.nl//Documenten/A-05-VNG-Lbr-23-016-Actuele-opgaven-asielopvang-huisvesting-statushouders-en-integratie-20230504-Geredigeerd.pdf" TargetMode="External" /><Relationship Id="rId28" Type="http://schemas.openxmlformats.org/officeDocument/2006/relationships/hyperlink" Target="https://raadsinformatie.stichtsevecht.nl//Documenten/A-04-VNG-Lbr-23-017-Bekendmaking-voorgedragen-kandidaten-VNG-bestuur-en-commissies-20230510-Geredigeerd.pdf" TargetMode="External" /><Relationship Id="rId29" Type="http://schemas.openxmlformats.org/officeDocument/2006/relationships/hyperlink" Target="https://raadsinformatie.stichtsevecht.nl//Documenten/B-01-Inwoner-Brief-Informatieverzoek-inzake-openbaarheid-van-de-Gemeente-vanuit-de-rijksoverheid-voorstaat-of-voorschrijft-20230516-Geredigeerd.pdf" TargetMode="External" /><Relationship Id="rId36" Type="http://schemas.openxmlformats.org/officeDocument/2006/relationships/hyperlink" Target="https://raadsinformatie.stichtsevecht.nl//Documenten/A-08-Inwoner-Aanpassingsvoorstel-Bestemmingsplan-Maarsseveense-Plassen-2e-herziening-20230518.pdf" TargetMode="External" /><Relationship Id="rId37" Type="http://schemas.openxmlformats.org/officeDocument/2006/relationships/hyperlink" Target="https://raadsinformatie.stichtsevecht.nl//Documenten/A-09-NVVK-financiele-hulpverlening-wat-doet-uw-gemeente-20230515-Geredigeerd.pdf" TargetMode="External" /><Relationship Id="rId38" Type="http://schemas.openxmlformats.org/officeDocument/2006/relationships/hyperlink" Target="https://raadsinformatie.stichtsevecht.nl//Documenten/Lijst-ingekomen-stukken-mei-2023-8.pdf" TargetMode="External" /><Relationship Id="rId39" Type="http://schemas.openxmlformats.org/officeDocument/2006/relationships/hyperlink" Target="https://raadsinformatie.stichtsevecht.nl//Documenten/A-07-VNG-Lbr-23-018-Invoering-wet-goed-verhuurderschap-20230515-Geredigeerd.pdf" TargetMode="External" /><Relationship Id="rId40" Type="http://schemas.openxmlformats.org/officeDocument/2006/relationships/hyperlink" Target="https://raadsinformatie.stichtsevecht.nl//Documenten/A-06-Petitie-Stichtse-Vecht-voor-Soedan-20250514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