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7" text:style-name="Internet_20_link" text:visited-style-name="Visited_20_Internet_20_Link">
              <text:span text:style-name="ListLabel_20_28">
                <text:span text:style-name="T8">1 06 - juni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"/>
        06 - juni 2018
        <text:bookmark-end text:name="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A-04 Ondernemersvereniging Stichtse Vecht - Coalitieakkoord Stichtse Vecht 2018 - 2022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Ondernemersvereniging-Stichtse-Vecht-Coalitieakkoord-Stichtse-Vecht-2018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H-01 College - B&amp;amp;W voorstel Verantwoording Fonds Buiten Armen van Ruwiel over 2017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B-W-voorstel-Verantwoording-Fonds-Buiten-Armen-van-Ruwiel-over-201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H-02 College - 
              <text:s/>
              B&amp;amp;W voorstel - Verantwoording van de beheerder van de Stichting L.C. Dudok de Wit's Fonds over 2017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College-B-W-voorstel-Verantwoording-van-de-beheerder-van-de-Stichting-L-C-Dudok-de-Wit-s-Fonds-over-20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A-06 Bijlage Inspiratiedocument Klimaatbestendige provincie Utrecht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Bijlage-Inspiratiedocument-Klimaatbestendige-provincie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A-07 Gemeente Cranendonck - Motie kinderpardon aangenomen in gemeenteraad Cranendonck op 22 mei 2018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Cranendonck-Motie-kinderpardon-aangenomen-in-gemeenteraad-Cranendonck-op-22-me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A-08 Bijlage Wereldmilieudag 2018 in de praktijk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Bijlage-Wereldmilieudag-2018-in-de-prakt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A-08 Stichting leven met de aarde - Wereldmilieudag en burgerschapslessen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Stichting-leven-met-de-aarde-Wereldmilieudag-en-burgerschapsle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A-09 Woningbouwvereniging Vecht en Omstreken - Getekende jaarstukken 2017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Woningbouwvereniging-Vecht-en-Omstreken-Getekende-jaarstukken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A-10 Stuurgroep Naasten in Beeld - Preventie sociaal domein, naastenbeleid, jeugdbeleid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Stuurgroep-Naasten-in-Beeld-Preventie-sociaal-domein-naastenbeleid-jeugd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A-11 NVRD - Bestuurlijke aandachtspunten NVRD 2018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NVRD-Bestuurlijke-aandachtspunten-NVRD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B-06 - Stichting Visitatie Woningcorporaties Nederland (SVWN) - Informatie Visitatie woningcorporaties
              <text:span text:style-name="T3"/>
            </text:p>
            <text:p text:style-name="P7"/>
          </table:table-cell>
          <table:table-cell table:style-name="Table4.A2" office:value-type="string">
            <text:p text:style-name="P8">13-06-2018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Stichting-Visitatie-Woningcorporaties-Nederland-SVWN-Informatie-Visitatie-woningcorpor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B-11 - De heer N.P.A. Bos - E-mail + Bijlage - Uitrol Vitens Smart watermeter - 20180615
              <text:span text:style-name="T3"/>
            </text:p>
            <text:p text:style-name="P7"/>
          </table:table-cell>
          <table:table-cell table:style-name="Table4.A2" office:value-type="string">
            <text:p text:style-name="P8">15-06-2018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1-De-heer-N-P-A-Bos-E-mail-Bijlage-Uitrol-Vitens-Smart-watermeter-201806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C-05 - N.P.A. Bos - E-mail + (annonieme) Zienswijze d.d. 20180531 - 2e ontwerpplan Hondenpension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20-06-2018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5-N-P-A-Bos-E-mail-annonieme-Zienswijze-d-d-20180531-2e-ontwerpplan-Hondenpensi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B-14 - Woningbouwvereniging Vecht en Omstreken - E-mail + Bijl. - Koers 2018-2023 via Route '23 - 201890621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4-Woningbouwvereniging-Vecht-en-Omstreken-E-mail-Bijl-Koers-2018-2023-via-Route-23-2018906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A-15 Woningbouwvereniging Vecht en Omstreken - Koers 2018 - 2023
              <text:span text:style-name="T3"/>
            </text:p>
            <text:p text:style-name="P7"/>
          </table:table-cell>
          <table:table-cell table:style-name="Table4.A2" office:value-type="string">
            <text:p text:style-name="P8">22-06-2018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Woningbouwvereniging-Vecht-en-Omstreken-Koers-2018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A-16 VNG Bijlage - startpublicatie Om over na te denken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VNG-Bijlage-startpublicatie-Om-over-na-te-den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B-02 a. Wijkcommissie Bisonspoor ism Seniorenraad - Ambitiedocument 20180604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a-Wijkcommissie-Bisonspoor-ism-Seniorenraad-Ambitiedocument-2018060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i - Lijst ingekomen stukken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juni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B-02 b. Seniorenraad Stichtse Vecht (e-mail + Bijl.) - Zorgvoorzieningen Bisonspoor (Maarssenbroek) - 20180608_Geredigeerd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b-Seniorenraad-Stichtse-Vecht-e-mail-Bijl-Zorgvoorzieningen-Bisonspoor-Maarssenbroek-20180608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A-16 VNG - Startpublicatie Meerjarenvisie_Geredigeerd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VNG-Startpublicatie-Meerjarenvisie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A-14 VNG - Ledenbrief publicatie moties ALV 27 juni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VNG-Ledenbrief-publicatie-moties-ALV-27-juni-2018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A-13 Rhenens Belang - Motie vreemd van de agenda - Jaarrekening_GR_AVU_Geredigeerd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Rhenens-Belang-Motie-vreemd-van-de-agenda-Jaarrekening-GR-AVU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A-07 Bijlage Getekende motie kinderpardon - aangenomen_Geredigeerd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Bijlage-Getekende-motie-kinderpardon-aangenomen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A-06 Natuur en Milieufederatie Utrecht - Brief inspiratiedocument aan raadsleden_Geredigeerd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Natuur-en-Milieufederatie-Utrecht-Brief-inspiratiedocument-aan-raadsleden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C-04 F. Krimpenfort - Zienswijze 2e ontwerpplan Hondenpension straatweg 188_Geredigeerd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4-F-Krimpenfort-Zienswijze-2e-ontwerpplan-Hondenpension-straatweg-188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C-03 J.M. van de Vooren MSc MA - Zienswijze 2e ontwerpplan Hondenpension straatweg 188_Geredigeerd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3-J-M-van-de-Vooren-MSc-MA-Zienswijze-2e-ontwerpplan-Hondenpension-straatweg-188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C-02 Diverse indieners - Zienswijzen 2e ontwerpplan Hondenpension straatweg 188_Geredigeerd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Diverse-indieners-Zienswijzen-2e-ontwerpplan-Hondenpension-straatweg-188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C-01 K. Beekhuis - Zienswijze Bp Straatweg 66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K-Beekhuis-Zienswijze-Bp-Straatweg-66-Breukelen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B-18 Continentie Stichting NL - Aantal openbare toiletvoorzieningen in onze gemeente_Geredigeerd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8-Continentie-Stichting-NL-Aantal-openbare-toiletvoorzieningen-in-onze-gemeente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B-10 Raad van State - Kopie toegevoegde stukken procedure voorlopige voorzieningen Bp Maarseveenseplassen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0-Raad-van-State-Kopie-toegevoegde-stukken-procedure-voorlopige-voorzieningen-Bp-Maarseveenseplassen-e-o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B-09 Raad van State - Kopie toegevoegde stukken beroepsprocedure Bp Maarseveenseplassen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Raad-van-State-Kopie-toegevoegde-stukken-beroepsprocedure-Bp-Maarseveenseplassen-e-o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5" meta:object-count="0" meta:page-count="5" meta:paragraph-count="207" meta:word-count="572" meta:character-count="3793" meta:non-whitespace-character-count="3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