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 06 - juni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"/>
        06 - juni 2020
        <text:bookmark-end text:name="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14-07-2020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Roosendaal - Brief aan Tweede Kamer over uitrol 5G - 20200526_Geredigeerd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Roosendaal-Brief-aan-Tweede-Kamer-over-uitrol-5G-2020052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
              <text:s/>
              Handvatten voor de uitvoering van de Archiefwet - 20200527_Geredigeerd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Ledenbrief-Handvatten-voor-de-uitvoering-van-de-Archiefwet-20200527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Rekenkamercommissie - Brief aan raad en college stand van zaken uitvoering Jaarprogramma 2020 - 20200610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ekenkamercommissie-Brief-aan-raad-en-college-stand-van-zaken-uitvoering-Jaarprogramma-2020-202006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Groep Straal-zelf - Tegen uitrol 5G - De Naakte Waarheid - 202000611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Groep-Straal-zelf-Tegen-uitrol-5G-De-Naakte-Waarheid-20200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B-04 Stichting Scouting Jan Campert Groep - Verzoek om vrijstelling van toeristenbelasting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Scouting-Jan-Campert-Groep-Verzoek-om-vrijstelling-van-toeristenbelasting-202006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Nationale ombudsman - rapport Hindernisbaan zonder finish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Nationale-ombudsman-rapport-Hindernisbaan-zonder-finish-202006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ECIO - Verbeteren inkomenspositie studenten met een functiebeperking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ECIO-Verbeteren-inkomenspositie-studenten-met-een-functiebeperking-202006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Ledenbrief - 
              <text:s/>
              Meerjarige Transitiestrategie Common Ground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Ledenbrief-Meerjarige-Transitiestrategie-Common-Grou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Sportvisserij MidWest Nederland - 
              <text:s/>
              Regionale Energie Strategie en sportvisserij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portvisserij-MidWest-Nederland-Regionale-Energie-Strategie-en-sportvisse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G-01 Plassenschap Loosdrecht e.o. - Ontwerp Begroting 2021 en Ontwerp Jaarrekening 2019 Plassenschap Loosdrecht - 20200618_Geredigeerd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Plassenschap-Loosdrecht-e-o-Ontwerp-Begroting-2021-en-Ontwerp-Jaarrekening-2019-Plassenschap-Loosdrecht-202006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College van B&amp;amp;W - B&amp;amp;W besluit Interbestuurlijk toezicht door provincie Utrecht - Beoordeling uitvoering + bijlagen - 20200221_Geredigeerd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B-W-besluit-Interbestuurlijk-toezicht-door-provincie-Utrecht-Beoordeling-uitvoering-bijlagen-202002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G-02 Stichtse Groenlanden - Ontwerp Begroting 2021 en Ontwerp Jaarrekening 2019 Stichtse Groenlanden - 20200619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Stichtse-Groenlanden-Ontwerp-Begroting-2021-en-Ontwerp-Jaarrekening-2019-Stichtse-Groenlanden-202006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VNG- Gezamenlijke vragenlijst VNG en vakbonden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VNG-Gezamenlijke-vragenlijst-VNG-en-vakbonden-202006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A-11 VNG - Lbr. 20_040 - 
              <text:s/>
              Ledennieuwsbrief coronacrisis nr 13 - 20200619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Lbr-20-040-Ledennieuwsbrief-coronacrisis-nr-13-202006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Gemeente Noordoostpolder - Motie ALV-VNG betreffende financiën invoering Omgevingswet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Gemeente-Noordoostpolder-Motie-ALV-VNG-betreffende-financien-invoering-Omgevingswet-202006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A-15 Rekenkamercomissie gemeente Enschede - Voortgang actie “Stop de begrotingserosie”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Rekenkamercomissie-gemeente-Enschede-Voortgang-actie-Stop-de-begrotingserosie-202006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VNG - Lbr. 20_037 - Stand van zaken nieuwe wet inburgering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br-20-037-Stand-van-zaken-nieuwe-wet-inburgering-202006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- Lbr. 20_043 - Stavaza van aanvullende onderzoeken herijking verdeling gemeentefonds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VNG-Lbr-20-043-Stavaza-van-aanvullende-onderzoeken-herijking-verdeling-gemeentefonds-202006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A-17 Belastingen SWW gemeenten - Jaarstukken 2019 Belastingen Stichtse Vecht, Weesp en Wijdemeren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Belastingen-SWW-gemeenten-Jaarstukken-2019-Belastingen-Stichtse-Vecht-Weesp-en-Wijdemeren-202006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A-16 VNG - Lbr. 20_041 - Sectorale Routekaart Gemeentelijk Maatschappelijk Vastgoed vastgesteld - 20200625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Lbr-20-041-Sectorale-Routekaart-Gemeentelijk-Maatschappelijk-Vastgoed-vastgesteld-2020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A-22 Per Saldo - Enquête achterban Per Saldo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2-Per-Saldo-Enquete-achterban-Per-Saldo-202006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A-24 Burgemeester Reinders - 
              <text:s/>
              Brief integriteitsmelding besluitvorming Planetenbaan en het Kwadrant - 20200630_Geredigeerd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4-Burgemeester-Reinders-Brief-integriteitsmelding-besluitvorming-Planetenbaan-en-het-Kwadrant-20200630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A-18 VNG - Lbr. 20_044 - 
              <text:s/>
              Ledennieuwsbrief coronacrisis nr. 14 - 20200629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VNG-Lbr-20-044-Ledennieuwsbrief-coronacrisis-nr-14-202006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A-20 gemeenteraad Renkum - Motie Onhoudbaar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gemeenteraad-Renkum-Motie-Onhoudbaar-202006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A-21 Natuur en Milieu federatie Utrecht - herstel na Corona - 20200629_Geredigeerd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1-Natuur-en-Milieu-federatie-Utrecht-herstel-na-Corona-2020062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A-23 VNG - Lbr. 20_045 - Bekendmaking uitslagen ledenraadpleging 
              <text:s/>
              in verband met uitstel ALV 2020 - 20200629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3-VNG-Lbr-20-045-Bekendmaking-uitslagen-ledenraadpleging-in-verband-met-uitstel-ALV-2020-2020062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G-03 VRU - Raadsinformatiebrief samenwerking tijdens de corona-periode - 20200626_geredigeerd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VRU-Raadsinformatiebrief-samenwerking-tijdens-de-corona-periode-20200626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A-26 Burgemeester en Gemeentesecretaris - Brandbrief Stichtse Vecht over financiële positie gemeenten aan minister van Binnenlandse Zaken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6-Burgemeester-en-Gemeentesecretaris-Brandbrief-Stichtse-Vecht-over-financiele-positie-gemeenten-aan-minister-van-Binnenlandse-Zaken-202006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A-25 Burgemeester en Gemeentesecretaris - Brandbrief Stichtse Vecht over financiële positie gemeenten aan minister van Financiën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5-Burgemeester-en-Gemeentesecretaris-Brandbrief-Stichtse-Vecht-over-financiele-positie-gemeenten-aan-minister-van-Financien-202006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A-27 Provincie Utrecht - afschrift toezichtbrief omgevingsrecht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7-Provincie-Utrecht-afschrift-toezichtbrief-omgevingsrecht-202006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A-28 VNG - Jaarverslag 2019 - 20200605_Geredigeerd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8-VNG-Jaarverslag-2019-20200605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B-09 CVAH - verzoek mogelijk maken evenementen - 20200618_Geredigeerd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CVAH-verzoek-mogelijk-maken-evenementen-20200618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A-29 A&amp;amp;O fonds Gemeenten - Personeelsmonitor-2019 - 20200602_Geredigeerd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15,41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9-A-O-fonds-Gemeenten-Personeelsmonitor-2019-20200602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A-30 Gemeente Brunssum - Motie behoud autonomie lokale rekenkamer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0-Gemeente-Brunssum-Motie-behoud-autonomie-lokale-rekenkamer-2020060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A-31 Gemeente Brunssum - motie Verhuurdersheffing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1-Gemeente-Brunssum-motie-Verhuurdersheffing-202006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A-19 dhr. Klaas Maas - Een riem onder het hart inzake Zwarte Pieten discussie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dhr-Klaas-Maas-Een-riem-onder-het-hart-inzake-Zwarte-Pieten-discussie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A-32 Stichting vluchteling - campagne #500kinderen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2-Stichting-vluchteling-campagne-500kinder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A-35 VNG - Lbr. 20_026 - Verbinden met Schulden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5-VNG-Lbr-20-026-Verbinden-met-Schulden-2020060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A-34 Gemeente Kerkrade - motie afschaffen verhuurdersheffing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4-Gemeente-Kerkrade-motie-afschaffen-verhuurdersheffing-2020061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A-33 VNG - Lbr. 20_028 - Ledenraadpleging Rechtzetten van de scheefheid in de achtervang bij het Waarborgfonds Sociale Woningbouw - 20200605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3-VNG-Lbr-20-028-Ledenraadpleging-Rechtzetten-van-de-scheefheid-in-de-achtervang-bij-het-Waarborgfonds-Sociale-Woningbouw-2020060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A-36 VNG - Lbr. 20_030 - Definitieve voorstellen ledenraadpleging in verband met uitgestelde ALV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6-VNG-Lbr-20-030-Definitieve-voorstellen-ledenraadpleging-in-verband-met-uitgestelde-ALV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A-38 Stichting MOL - Molbericht 33 - 20200622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38-Stichting-MOL-Molbericht-33-202006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A-37 Gemeente Edam-Volendam -Motie ter behoud lokale rekenkamerfunctie - 20200623_Geredigeerd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37-Gemeente-Edam-Volendam-Motie-ter-behoud-lokale-rekenkamerfunctie-2020062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Lijst ingekomen stukken juni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Lijst-ingekomen-stukken-juni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1" meta:object-count="0" meta:page-count="6" meta:paragraph-count="285" meta:word-count="841" meta:character-count="5498" meta:non-whitespace-character-count="49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