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3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89" text:style-name="Internet_20_link" text:visited-style-name="Visited_20_Internet_20_Link">
              <text:span text:style-name="ListLabel_20_28">
                <text:span text:style-name="T8">1 03. maart 2021 - Raad 11 mei 2021</text:span>
              </text:span>
            </text:a>
          </text:p>
        </text:list-item>
        <text:list-item>
          <text:p text:style-name="P2">
            <text:a xlink:type="simple" xlink:href="#181" text:style-name="Internet_20_link" text:visited-style-name="Visited_20_Internet_20_Link">
              <text:span text:style-name="ListLabel_20_28">
                <text:span text:style-name="T8">2 02. februari 2021 - Raad 30 maart 2021</text:span>
              </text:span>
            </text:a>
          </text:p>
        </text:list-item>
        <text:list-item>
          <text:p text:style-name="P2">
            <text:a xlink:type="simple" xlink:href="#183" text:style-name="Internet_20_link" text:visited-style-name="Visited_20_Internet_20_Link">
              <text:span text:style-name="ListLabel_20_28">
                <text:span text:style-name="T8">3 03. maart 2021 - Raad 30 maart 2021</text:span>
              </text:span>
            </text:a>
          </text:p>
        </text:list-item>
        <text:list-item>
          <text:p text:style-name="P2" loext:marker-style-name="T5">
            <text:a xlink:type="simple" xlink:href="#176" text:style-name="Internet_20_link" text:visited-style-name="Visited_20_Internet_20_Link">
              <text:span text:style-name="ListLabel_20_28">
                <text:span text:style-name="T8">4 01. Januari 2021 - Raad 2 maart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9"/>
        03. maart 2021 - Raad 11 mei 2021
        <text:bookmark-end text:name="189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19-05-2021 14:37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OR RMN - Versnippering leidt tot kwetsbaarheid - 20210324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OR-RMN-Versnippering-leidt-tot-kwetsbaarheid-202103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D. van t Hof - Klacht uitblijven van communicatie en stukken -20210323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D-van-t-Hof-Klacht-uitblijven-van-communicatie-en-stukken-202103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VNG - Lbr. 21-021 - Actualisatie VNG Model Afvalstoffenverordening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Lbr-21-021-Actualisatie-VNG-Model-Afvalstoffen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- Lbr. 21-022 - Nieuwsledenbrief coronacrisis nr. 28 -20210325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br-21-022-Nieuwsledenbrief-coronacrisis-nr-28-202103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A-06 Provincie Utrecht - Begrotingsrichtlijnen 2022 - 20210326_Geredigeerd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26-03-2021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Provincie-Utrecht-Begrotingsrichtlijnen-2022-20210326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Platform Slappe Bodem - Jaarverslag 2020 en Activiteitenplan 2021 - 20210325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Platform-Slappe-Bodem-Jaarverslag-2020-en-Activiteitenplan-2021-202103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VNG - Lbr. 21_020 - Ledenraadpleging onderhandelaarsakkoord ‘cao Aan de slag’ - 20210326
              <text:span text:style-name="T3"/>
            </text:p>
            <text:p text:style-name="P7"/>
          </table:table-cell>
          <table:table-cell table:style-name="Table4.A2" office:value-type="string">
            <text:p text:style-name="P8">26-03-2021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br-21-020-Ledenraadpleging-onderhandelaarsakkoord-cao-Aan-de-slag-202103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G-01 AVU - Factsheet bron- en nascheiding verpakkingen AVU - 20210331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AVU-Factsheet-bron-en-nascheiding-verpakkingen-AVU-202103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D-01 WerkwIJSS - Bedrijfsplan en begroting 2022 WerkwIJSS - 20210331_Geredigeerd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D-01-WerkwIJSS-Bedrijfsplan-en-begroting-2022-WerkwIJSS-20210331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A-09 Gemeente Roerdalen - Aangenomen motie vreemd aan de orde van de dag inzake Huishoudelijke Hulp -20210324_Geredigeerd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9-Gemeente-Roerdalen-Aangenomen-motie-vreemd-aan-de-orde-van-de-dag-inzake-Huishoudelijke-Hulp-20210324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A-08 Werkgroep biodiversiteit Westbroek - Duurzaam maaien in Noorderpark -20210323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Werkgroep-biodiversiteit-Westbroek-Duurzaam-maaien-in-Noorderpark-202103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maart 2021 - def
              <text:span text:style-name="T3"/>
            </text:p>
            <text:p text:style-name="P7"/>
          </table:table-cell>
          <table:table-cell table:style-name="Table4.A2" office:value-type="string">
            <text:p text:style-name="P8">19-05-2021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maart-2021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81"/>
        02. februari 2021 - Raad 30 maart 2021
        <text:bookmark-end text:name="181"/>
      </text:h>
      <text:p text:style-name="P27">
        <draw:frame draw:style-name="fr2" draw:name="Image2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19-03-2021 11:52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INretail 
              <text:s/>
              - Corona actualisatie detailhandelsbeleid -20210222 -geredigeeerd
              <text:span text:style-name="T3"/>
            </text:p>
            <text:p text:style-name="P7"/>
          </table:table-cell>
          <table:table-cell table:style-name="Table6.A2" office:value-type="string">
            <text:p text:style-name="P8">23-02-2021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INretail-Corona-actualisatie-detailhandelsbeleid-20210222-geredige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Rekenkamercommissie - Rapport Invoering van de Omgevingswet in de gemeente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23-02-2021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952,29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Rekenkamercommissie-Rapport-Invoering-van-de-Omgevingswet-in-de-gemeente-Stichtse-Vech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VNG - Raadsinformatiebrief implementatie nieuw inburgeringsstelsel
              <text:span text:style-name="T3"/>
            </text:p>
            <text:p text:style-name="P7"/>
          </table:table-cell>
          <table:table-cell table:style-name="Table6.A2" office:value-type="string">
            <text:p text:style-name="P8">23-02-2021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VNG-Raadsinformatiebrief-implementatie-nieuw-inburgeringsstelsel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Organisatievragen - recreatie en toerisme - 20210223
              <text:span text:style-name="T3"/>
            </text:p>
            <text:p text:style-name="P7"/>
          </table:table-cell>
          <table:table-cell table:style-name="Table6.A2" office:value-type="string">
            <text:p text:style-name="P8">24-02-2021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Organisatievragen-recreatie-en-toerisme-2021022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G-01 VRU - Raadsinformatiebrief Vz VRU Dijksma februari 2021 - 20210224_Geredigeerd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24-02-2021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1-VRU-Raadsinformatiebrief-Vz-VRU-Dijksma-februari-2021-20210224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A-05 VNG - Nieuwsledenbrief coronacrisis nr. 26
              <text:span text:style-name="T3"/>
            </text:p>
            <text:p text:style-name="P7"/>
          </table:table-cell>
          <table:table-cell table:style-name="Table6.A2" office:value-type="string">
            <text:p text:style-name="P8">25-02-2021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5-VNG-Nieuwsledenbrief-coronacrisis-nr-26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A-06 VNG - Raadsledennieuwsbrief - februari (o.a. met_ 
              <text:s/>
              toezicht, inburgering, spreekuren Omgevingswet, energietransitie, webinars) - 20210226
              <text:span text:style-name="T3"/>
            </text:p>
            <text:p text:style-name="P7"/>
          </table:table-cell>
          <table:table-cell table:style-name="Table6.A2" office:value-type="string">
            <text:p text:style-name="P8">26-02-2021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VNG-Raadsledennieuwsbrief-februari-o-a-met-toezicht-inburgering-spreekuren-Omgevingswet-energietransitie-webinars-20210226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Lijst ingekomen stukken februari 2021
              <text:span text:style-name="T3"/>
            </text:p>
            <text:p text:style-name="P7"/>
          </table:table-cell>
          <table:table-cell table:style-name="Table6.A2" office:value-type="string">
            <text:p text:style-name="P8">19-03-2021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februari-2021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"/>
        03. maart 2021 - Raad 30 maart 2021
        <text:bookmark-end text:name="183"/>
      </text:h>
      <text:p text:style-name="P27">
        <draw:frame draw:style-name="fr2" draw:name="Image4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22-11-2021 09:43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G-01 Recreatie Midden Nederland - Vastgestelde kadernota 2022 Plassenschap Loosdrecht en nota van antwoord - 20210301_Geredigeerd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01-03-2021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876,54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1-Recreatie-Midden-Nederland-Vastgestelde-kadernota-2022-Plassenschap-Loosdrecht-en-nota-van-antwoord-2021030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G-02 Recreatie Midden Nederland - Uitgangspunten begroting 2022 Stichtse Groenlanden - 20210303_Geredigeerd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03-03-2021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1,54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2-Recreatie-Midden-Nederland-Uitgangspunten-begroting-2022-Stichtse-Groenlanden-20210303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G-03 Recreatie Midden Nederland - Voortgang van de toekomstige samenwerking van de recreatieschappen -20210303
              <text:span text:style-name="T3"/>
            </text:p>
            <text:p text:style-name="P7"/>
          </table:table-cell>
          <table:table-cell table:style-name="Table8.A2" office:value-type="string">
            <text:p text:style-name="P8">03-03-2021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3-Recreatie-Midden-Nederland-Voortgang-van-de-toekomstige-samenwerking-van-de-recreatieschappen-2021030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A-02 VNG - Lbr. 21_014 - Opensteling vacatures in VNG bestuur en commissies - 20210305
              <text:span text:style-name="T3"/>
            </text:p>
            <text:p text:style-name="P7"/>
          </table:table-cell>
          <table:table-cell table:style-name="Table8.A2" office:value-type="string">
            <text:p text:style-name="P8">05-03-2021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2-VNG-Lbr-21-014-Opensteling-vacatures-in-VNG-bestuur-en-commissies-2021030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A-01 Provincie Utrecht - Afschrift toezichtbrief Omgevingsrecht - 20200302
              <text:span text:style-name="T3"/>
            </text:p>
            <text:p text:style-name="P7"/>
          </table:table-cell>
          <table:table-cell table:style-name="Table8.A2" office:value-type="string">
            <text:p text:style-name="P8">05-03-2021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3,27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Provincie-Utrecht-Afschrift-toezichtbrief-Omgevingsrecht-2020030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F-01 College van B&amp;amp;W - Veiligheidseffectrapportage 2020
              <text:span text:style-name="T3"/>
            </text:p>
            <text:p text:style-name="P7"/>
          </table:table-cell>
          <table:table-cell table:style-name="Table8.A2" office:value-type="string">
            <text:p text:style-name="P8">09-03-2021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757,41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1-College-van-B-W-Veiligheidseffectrapportage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A-03 VNG - Lbr. 21-016 - Standaardverklaring per 1-4-2021 API-standaarden voor zaakgericht werken -20210309
              <text:span text:style-name="T3"/>
            </text:p>
            <text:p text:style-name="P7"/>
          </table:table-cell>
          <table:table-cell table:style-name="Table8.A2" office:value-type="string">
            <text:p text:style-name="P8">09-03-2021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3-VNG-Lbr-21-016-Standaardverklaring-per-1-4-2021-API-standaarden-voor-zaakgericht-werken-2021030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A-04 Rechtbank Midden-Nederland - 
              <text:s/>
              gemeenteraad aangemerkt als belanghebbende - 20210126_Geredigeerd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10-03-2021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Rechtbank-Midden-Nederland-gemeenteraad-aangemerkt-als-belanghebbende-20210126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F-02 College van B&amp;amp;W - Memo Stand Herijking Gemeentefonds februari 2021 + bijlagen
              <text:span text:style-name="T3"/>
            </text:p>
            <text:p text:style-name="P7"/>
          </table:table-cell>
          <table:table-cell table:style-name="Table8.A2" office:value-type="string">
            <text:p text:style-name="P8">11-03-2021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2-College-van-B-W-Memo-Stand-Herijking-Gemeentefonds-februari-2021-bijla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A-06 VNG - Lbr. 21_018 - Nieuwsledenbrief coronacrisis nr. 27 - 20210312
              <text:span text:style-name="T3"/>
            </text:p>
            <text:p text:style-name="P7"/>
          </table:table-cell>
          <table:table-cell table:style-name="Table8.A2" office:value-type="string">
            <text:p text:style-name="P8">12-03-2021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110,30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6-VNG-Lbr-21-018-Nieuwsledenbrief-coronacrisis-nr-27-202103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F-04 College van B&amp;amp;W - Huisvesting ICSV n.a.v. bericht 12-3-2021 - 20210309_Geredigeerd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12-03-2021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1.021,86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4-College-van-B-W-Huisvesting-ICSV-n-a-v-bericht-12-3-2021-20210309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A-07 VNG - Lbr. 21_019 - Arbitrage over tekorten jeugdzorg - 20210312
              <text:span text:style-name="T3"/>
            </text:p>
            <text:p text:style-name="P7"/>
          </table:table-cell>
          <table:table-cell table:style-name="Table8.A2" office:value-type="string">
            <text:p text:style-name="P8">12-03-2021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7-VNG-Lbr-21-019-Arbitrage-over-tekorten-jeugdzorg-2021031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F-06 College van B&amp;amp;W - Reactie brief B-02 - 20210315
              <text:span text:style-name="T3"/>
            </text:p>
            <text:p text:style-name="P7"/>
          </table:table-cell>
          <table:table-cell table:style-name="Table8.A2" office:value-type="string">
            <text:p text:style-name="P8">16-03-2021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145,70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6-College-van-B-W-Reactie-brief-B-02-202103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A-08 Beroeps Organisatie kunstenaars BOK - Geld dat is bedoeld voor kunst en cultuur -20210301
              <text:span text:style-name="T3"/>
            </text:p>
            <text:p text:style-name="P7"/>
          </table:table-cell>
          <table:table-cell table:style-name="Table8.A2" office:value-type="string">
            <text:p text:style-name="P8">16-03-2021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8-Beroeps-Organisatie-kunstenaars-BOK-Geld-dat-is-bedoeld-voor-kunst-en-cultuur-2021030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F-07 College van B&amp;amp;W - reactie Ruimtelijke Strategie Utrecht 2040 - 20210317_Geredigeerd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17-03-2021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7-College-van-B-W-reactie-Ruimtelijke-Strategie-Utrecht-2040-20210317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F-08 College van B&amp;amp;W - reactie op IRP U10 - 20210317_Geredigeerd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17-03-2021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5,47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8-College-van-B-W-reactie-op-IRP-U10-20210317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A-10 Vereniging Eigen Huis - VEH - Betrek bewoners bij de RES -20210318_Geredigeerd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18-03-2021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0-Vereniging-Eigen-Huis-VEH-Betrek-bewoners-bij-de-RES-20210318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A-11 Gemeente Ronde Venen - 
              <text:s/>
              College van gemeente De Ronde Venen legt voorstel zoekgebieden voor aan de raad -20210318
              <text:span text:style-name="T3"/>
            </text:p>
            <text:p text:style-name="P7"/>
          </table:table-cell>
          <table:table-cell table:style-name="Table8.A2" office:value-type="string">
            <text:p text:style-name="P8">18-03-2021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1-Gemeente-Ronde-Venen-College-van-gemeente-De-Ronde-Venen-legt-voorstel-zoekgebieden-voor-aan-de-raad-202103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B-01 Inwoners - Onrust bewoners over bouw pand Laan van zuilenveld -20210308
              <text:span text:style-name="T3"/>
            </text:p>
            <text:p text:style-name="P7"/>
          </table:table-cell>
          <table:table-cell table:style-name="Table8.A2" office:value-type="string">
            <text:p text:style-name="P8">19-03-2021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B-01-Inwoners-Onrust-bewoners-over-bouw-pand-Laan-van-zuilenveld-20210308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C-03 Brief Bewonersvereniging Maarsseveen Molenpolder Herenweg - Werkzaamheden Herenweg-Gageldijk - 20210315_Geredigeerd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02-04-2021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3-Brief-Bewonersvereniging-Maarsseveen-Molenpolder-Herenweg-Werkzaamheden-Herenweg-Gageldijk-20210315-Geredig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Lijst ingekomen stukken maart 2021
              <text:span text:style-name="T3"/>
            </text:p>
            <text:p text:style-name="P7"/>
          </table:table-cell>
          <table:table-cell table:style-name="Table8.A2" office:value-type="string">
            <text:p text:style-name="P8">02-04-2021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maart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F-05 College van B&amp;amp;W - Huisvesting ICSV n.a.v. bericht 1-2-2021 - 20210309_Geredigeerd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22-11-2021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648,79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5-College-van-B-W-Huisvesting-ICSV-n-a-v-bericht-1-2-2021-20210309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6"/>
        01. Januari 2021 - Raad 2 maart 2021
        <text:bookmark-end text:name="176"/>
      </text:h>
      <text:p text:style-name="P27">
        <draw:frame draw:style-name="fr2" draw:name="Image9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03-03-2021 14:29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F-01 College van B&amp;amp;W - Reactie op ingekomen stuk C-02 (jan. raad 26-1-2021) inzake Maarssenbroek Samen Schoon Heel en Veilig -20210119_Geredigeerd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19-01-2021</text:p>
          </table:table-cell>
          <table:table-cell table:style-name="Table10.A2" office:value-type="string">
            <text:p text:style-name="P6">
              <draw:frame draw:style-name="fr1" draw:name="Image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F-01-College-van-B-W-Reactie-op-ingekomen-stuk-C-02-jan-raad-26-1-2021-inzake-Maarssenbroek-Samen-Schoon-Heel-en-Veilig-20210119-Geredigeer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G-01 ODRO - Reactie op de voorlopige zienswijze van Stichtse Vecht op de Kadernota ODRU 2022 + bijlage
              <text:span text:style-name="T3"/>
            </text:p>
            <text:p text:style-name="P7"/>
          </table:table-cell>
          <table:table-cell table:style-name="Table10.A2" office:value-type="string">
            <text:p text:style-name="P8">19-01-2021</text:p>
          </table:table-cell>
          <table:table-cell table:style-name="Table10.A2" office:value-type="string">
            <text:p text:style-name="P6">
              <draw:frame draw:style-name="fr1" draw:name="Image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5,11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G-01-ODRO-Reactie-op-de-voorlopige-zienswijze-van-Stichtse-Vecht-op-de-Kadernota-ODRU-2022-bijlage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A-03 SP Stichtse Vecht -Motieverzoek Speeltuitje Zebraspoor Maarssenbroek -20210120
              <text:span text:style-name="T3"/>
            </text:p>
            <text:p text:style-name="P7"/>
          </table:table-cell>
          <table:table-cell table:style-name="Table10.A2" office:value-type="string">
            <text:p text:style-name="P8">21-01-2021</text:p>
          </table:table-cell>
          <table:table-cell table:style-name="Table10.A2" office:value-type="string">
            <text:p text:style-name="P6">
              <draw:frame draw:style-name="fr1" draw:name="Image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3-SP-Stichtse-Vecht-Motieverzoek-Speeltuitje-Zebraspoor-Maarssenbroek-20210120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C-01 Vechtplassencommissie Stichtse Vecht - RvS-Schulp - 20210121_Geredigeerd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25-01-2021</text:p>
          </table:table-cell>
          <table:table-cell table:style-name="Table10.A2" office:value-type="string">
            <text:p text:style-name="P6">
              <draw:frame draw:style-name="fr1" draw:name="Image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C-01-Vechtplassencommissie-Stichtse-Vecht-RvS-Schulp-20210121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A-05 VNG - Lbr. 21_004 - Ondersteuning gedupeerde ouders kinderopvangtoeslagaffaire - 20210125
              <text:span text:style-name="T3"/>
            </text:p>
            <text:p text:style-name="P7"/>
          </table:table-cell>
          <table:table-cell table:style-name="Table10.A2" office:value-type="string">
            <text:p text:style-name="P8">25-01-2021</text:p>
          </table:table-cell>
          <table:table-cell table:style-name="Table10.A2" office:value-type="string">
            <text:p text:style-name="P6">
              <draw:frame draw:style-name="fr1" draw:name="Image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110,75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5-VNG-Lbr-21-004-Ondersteuning-gedupeerde-ouders-kinderopvangtoeslagaffaire-20210125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A-04 VNG Ledenbrief 003 - Nieuwsledenbrief coronacrisis nr 23 - 20210122
              <text:span text:style-name="T3"/>
            </text:p>
            <text:p text:style-name="P7"/>
          </table:table-cell>
          <table:table-cell table:style-name="Table10.A2" office:value-type="string">
            <text:p text:style-name="P8">25-01-2021</text:p>
          </table:table-cell>
          <table:table-cell table:style-name="Table10.A2" office:value-type="string">
            <text:p text:style-name="P6">
              <draw:frame draw:style-name="fr1" draw:name="Image1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4-VNG-Ledenbrief-003-Nieuwsledenbrief-coronacrisis-nr-23-2021012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A-06 VNG - Lbr 21_005 - Nieuwsledenbrief coronacrisis nr. 24 - 20210126
              <text:span text:style-name="T3"/>
            </text:p>
            <text:p text:style-name="P7"/>
          </table:table-cell>
          <table:table-cell table:style-name="Table10.A2" office:value-type="string">
            <text:p text:style-name="P8">27-01-2021</text:p>
          </table:table-cell>
          <table:table-cell table:style-name="Table10.A2" office:value-type="string">
            <text:p text:style-name="P6">
              <draw:frame draw:style-name="fr1" draw:name="Image1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6-VNG-Lbr-21-005-Nieuwsledenbrief-coronacrisis-nr-24-20210126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A-07 Inwoners - Mail aan de gemeenteraad Stichtse Vecht inzake herbestemmingsplan Oostwaard - 20210121_Geredigeerd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27-01-2021</text:p>
          </table:table-cell>
          <table:table-cell table:style-name="Table10.A2" office:value-type="string">
            <text:p text:style-name="P6">
              <draw:frame draw:style-name="fr1" draw:name="Image1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7-Inwoners-Mail-aan-de-gemeenteraad-Stichtse-Vecht-inzake-herbestemmingsplan-Oostwaard-20210121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A-08 VNG - Lbr. 21_007 - Omnichannelstrategie en wetsvoorstel Wet modernisering elektronisch bestuurlijk verkeer - 20210129
              <text:span text:style-name="T3"/>
            </text:p>
            <text:p text:style-name="P7"/>
          </table:table-cell>
          <table:table-cell table:style-name="Table10.A2" office:value-type="string">
            <text:p text:style-name="P8">29-01-2021</text:p>
          </table:table-cell>
          <table:table-cell table:style-name="Table10.A2" office:value-type="string">
            <text:p text:style-name="P6">
              <draw:frame draw:style-name="fr1" draw:name="Image1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8-VNG-Lbr-21-007-Omnichannelstrategie-en-wetsvoorstel-Wet-modernisering-elektronisch-bestuurlijk-verkeer-20210129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A-09 VNG - Raadsledennieuwsbrief - januari 2021 - 20210129
              <text:span text:style-name="T3"/>
            </text:p>
            <text:p text:style-name="P7"/>
          </table:table-cell>
          <table:table-cell table:style-name="Table10.A2" office:value-type="string">
            <text:p text:style-name="P8">29-01-2021</text:p>
          </table:table-cell>
          <table:table-cell table:style-name="Table10.A2" office:value-type="string">
            <text:p text:style-name="P6">
              <draw:frame draw:style-name="fr1" draw:name="Image1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9-VNG-Raadsledennieuwsbrief-januari-2021-20210129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A-10 VNG - Lbr. 21_008 - Bekendmaking ontbreken tegenkandidaten voor VNG-bestuur en -commissies - 20210129
              <text:span text:style-name="T3"/>
            </text:p>
            <text:p text:style-name="P7"/>
          </table:table-cell>
          <table:table-cell table:style-name="Table10.A2" office:value-type="string">
            <text:p text:style-name="P8">29-01-2021</text:p>
          </table:table-cell>
          <table:table-cell table:style-name="Table10.A2" office:value-type="string">
            <text:p text:style-name="P6">
              <draw:frame draw:style-name="fr1" draw:name="Image1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10-VNG-Lbr-21-008-Bekendmaking-ontbreken-tegenkandidaten-voor-VNG-bestuur-en-commissies-20210129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A-11 SP Stichtse Vecht - commentaar op antwoorden brief 6 jan - 20210129
              <text:span text:style-name="T3"/>
            </text:p>
            <text:p text:style-name="P7"/>
          </table:table-cell>
          <table:table-cell table:style-name="Table10.A2" office:value-type="string">
            <text:p text:style-name="P8">01-02-2021</text:p>
          </table:table-cell>
          <table:table-cell table:style-name="Table10.A2" office:value-type="string">
            <text:p text:style-name="P6">
              <draw:frame draw:style-name="fr1" draw:name="Image1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11-SP-Stichtse-Vecht-commentaar-op-antwoorden-brief-6-jan-20210129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F-02 College van B&amp;amp;W - Normenkader Stichtse Vecht 2020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02-02-2021</text:p>
          </table:table-cell>
          <table:table-cell table:style-name="Table10.A2" office:value-type="string">
            <text:p text:style-name="P6">
              <draw:frame draw:style-name="fr1" draw:name="Image1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F-02-College-van-B-W-Normenkader-Stichtse-Vecht-2020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14.</text:p>
          </table:table-cell>
          <table:table-cell table:style-name="Table10.A2" office:value-type="string">
            <text:p text:style-name="P6">
              A-13 Platform Gemeenten en Digitale Connectiviteit - Oprichting Platform voor gemeenteraadsleden + bijlage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02-02-2021</text:p>
          </table:table-cell>
          <table:table-cell table:style-name="Table10.A2" office:value-type="string">
            <text:p text:style-name="P6">
              <draw:frame draw:style-name="fr1" draw:name="Image1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13-Platform-Gemeenten-en-Digitale-Connectiviteit-Oprichting-Platform-voor-gemeenteraadsleden-bijlage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15.</text:p>
          </table:table-cell>
          <table:table-cell table:style-name="Table10.A2" office:value-type="string">
            <text:p text:style-name="P6">
              A-12 
              <text:s/>
              Vakvereniging Brandweer Vrijwilligers - Afschrift brief aan voorzitter Brandweerkamer VNG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02-02-2021</text:p>
          </table:table-cell>
          <table:table-cell table:style-name="Table10.A2" office:value-type="string">
            <text:p text:style-name="P6">
              <draw:frame draw:style-name="fr1" draw:name="Image1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12-Vakvereniging-Brandweer-Vrijwilligers-Afschrift-brief-aan-voorzitter-Brandweerkamer-VNG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16.</text:p>
          </table:table-cell>
          <table:table-cell table:style-name="Table10.A2" office:value-type="string">
            <text:p text:style-name="P6">
              A-14 Gemeente Hof van Twente - 
              <text:s/>
              Motie Huishoudelijke Ondersteuning 2021_Geredigeerd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02-02-2021</text:p>
          </table:table-cell>
          <table:table-cell table:style-name="Table10.A2" office:value-type="string">
            <text:p text:style-name="P6">
              <draw:frame draw:style-name="fr1" draw:name="Image1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14-Gemeente-Hof-van-Twente-Motie-Huishoudelijke-Ondersteuning-2021-Geredigee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17.</text:p>
          </table:table-cell>
          <table:table-cell table:style-name="Table10.A2" office:value-type="string">
            <text:p text:style-name="P6">
              A-15 Provincie Utrecht - Beoordeling begroting 2021 en jaarrekening 2019_Geredigeerd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02-02-2021</text:p>
          </table:table-cell>
          <table:table-cell table:style-name="Table10.A2" office:value-type="string">
            <text:p text:style-name="P6">
              <draw:frame draw:style-name="fr1" draw:name="Image1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15-Provincie-Utrecht-Beoordeling-begroting-2021-en-jaarrekening-2019-Geredigeer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18.</text:p>
          </table:table-cell>
          <table:table-cell table:style-name="Table10.A2" office:value-type="string">
            <text:p text:style-name="P6">
              F-03 College van B&amp;amp;W - Reactie speeltuin Zebraspoor Maarssenbroek - 20210125
              <text:span text:style-name="T3"/>
            </text:p>
            <text:p text:style-name="P7"/>
          </table:table-cell>
          <table:table-cell table:style-name="Table10.A2" office:value-type="string">
            <text:p text:style-name="P8">03-02-2021</text:p>
          </table:table-cell>
          <table:table-cell table:style-name="Table10.A2" office:value-type="string">
            <text:p text:style-name="P6">
              <draw:frame draw:style-name="fr1" draw:name="Image1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F-03-College-van-B-W-Reactie-speeltuin-Zebraspoor-Maarssenbroek-20210125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19.</text:p>
          </table:table-cell>
          <table:table-cell table:style-name="Table10.A2" office:value-type="string">
            <text:p text:style-name="P6">
              A-16 Ondernemersvereniging Stichtse Vecht - Brief Economische Visie - 20210120_Geredigeerd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19-02-2021</text:p>
          </table:table-cell>
          <table:table-cell table:style-name="Table10.A2" office:value-type="string">
            <text:p text:style-name="P6">
              <draw:frame draw:style-name="fr1" draw:name="Image1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16-Ondernemersvereniging-Stichtse-Vecht-Brief-Economische-Visie-20210120-Geredigeerd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20.</text:p>
          </table:table-cell>
          <table:table-cell table:style-name="Table10.A2" office:value-type="string">
            <text:p text:style-name="P6">
              Lijst ingekomen stukken januari 2021
              <text:span text:style-name="T3"/>
            </text:p>
            <text:p text:style-name="P7"/>
          </table:table-cell>
          <table:table-cell table:style-name="Table10.A2" office:value-type="string">
            <text:p text:style-name="P8">03-03-2021</text:p>
          </table:table-cell>
          <table:table-cell table:style-name="Table10.A2" office:value-type="string">
            <text:p text:style-name="P6">
              <draw:frame draw:style-name="fr1" draw:name="Image1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Lijst-ingekomen-stukken-1/Lijst-ingekomen-stukken-januari-2021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21.</text:p>
          </table:table-cell>
          <table:table-cell table:style-name="Table10.A2" office:value-type="string">
            <text:p text:style-name="P6">
              C-04 Bijlage G.J. Legal advocaten, namens inwoners - OvGB, Ontwerpbeschikking weigering omgevingsvergunning Slootdijk 1 - 20210125_Geredigeerd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03-03-2021</text:p>
          </table:table-cell>
          <table:table-cell table:style-name="Table10.A2" office:value-type="string">
            <text:p text:style-name="P6">
              <draw:frame draw:style-name="fr1" draw:name="Image1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562,61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C-04-Bijlage-G-J-Legal-advocaten-namens-inwoners-OvGB-Ontwerpbeschikking-weigering-omgevingsvergunning-Slootdijk-1-20210125-Geredigeerd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22.</text:p>
          </table:table-cell>
          <table:table-cell table:style-name="Table10.A2" office:value-type="string">
            <text:p text:style-name="P6">
              C-04 G.J. Legal advocaten, namens inwoners - OvGB, Ontwerpbeschikking weigering omgevingsvergunning Slootdijk 1 - 20210125_Geredigeerd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03-03-2021</text:p>
          </table:table-cell>
          <table:table-cell table:style-name="Table10.A2" office:value-type="string">
            <text:p text:style-name="P6">
              <draw:frame draw:style-name="fr1" draw:name="Image1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C-04-G-J-Legal-advocaten-namens-inwoners-OvGB-Ontwerpbeschikking-weigering-omgevingsvergunning-Slootdijk-1-20210125-Geredigeerd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34" meta:object-count="0" meta:page-count="10" meta:paragraph-count="447" meta:word-count="1292" meta:character-count="8425" meta:non-whitespace-character-count="75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