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0" w:history="1">
        <w:r>
          <w:rPr>
            <w:rFonts w:ascii="Arial" w:hAnsi="Arial" w:eastAsia="Arial" w:cs="Arial"/>
            <w:color w:val="155CAA"/>
            <w:u w:val="single"/>
          </w:rPr>
          <w:t xml:space="preserve">1 3. Maart - raad 21 mei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7" w:history="1">
        <w:r>
          <w:rPr>
            <w:rFonts w:ascii="Arial" w:hAnsi="Arial" w:eastAsia="Arial" w:cs="Arial"/>
            <w:color w:val="155CAA"/>
            <w:u w:val="single"/>
          </w:rPr>
          <w:t xml:space="preserve">2 2.  Februari 2024 - Raad 9 april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9" w:history="1">
        <w:r>
          <w:rPr>
            <w:rFonts w:ascii="Arial" w:hAnsi="Arial" w:eastAsia="Arial" w:cs="Arial"/>
            <w:color w:val="155CAA"/>
            <w:u w:val="single"/>
          </w:rPr>
          <w:t xml:space="preserve">3 3. Maart 2024 - Raad 9 april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0"/>
      <w:r w:rsidRPr="00A448AC">
        <w:rPr>
          <w:rFonts w:ascii="Arial" w:hAnsi="Arial" w:cs="Arial"/>
          <w:b/>
          <w:bCs/>
          <w:color w:val="303F4C"/>
          <w:lang w:val="en-US"/>
        </w:rPr>
        <w:t>3. Maart - raad 21 mei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 17:17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VRU - Financiele stukken, jaarstukken 2023, geactualiseerde begroting 2024 en ontwerpbegroting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maart - raad 21 mei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7"/>
      <w:r w:rsidRPr="00A448AC">
        <w:rPr>
          <w:rFonts w:ascii="Arial" w:hAnsi="Arial" w:cs="Arial"/>
          <w:b/>
          <w:bCs/>
          <w:color w:val="303F4C"/>
          <w:lang w:val="en-US"/>
        </w:rPr>
        <w:t>2.  Februari 2024 - Raad 9 april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 13:35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A-01 - Inwoner - Gemeentelijke intentieverklaring OER A2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A-02- Inwoner - bericht Fietsstraatcommissie Zandpad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De Vereniging de Heerlijkheid van de Tien Hoven - kopie Zienswijze - H10H - Herijking RES U16 - 20240224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Nationale Ombudsman - Rapport Hoe eerder, hoe beter - 20240228_Geredigeerd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februari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Vereniging voor Plaatselijke Politieke Groeperingen (VPPG) - inzake (lokale) Politieke Partijen - 20240228_Geredigeerd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9"/>
      <w:r w:rsidRPr="00A448AC">
        <w:rPr>
          <w:rFonts w:ascii="Arial" w:hAnsi="Arial" w:cs="Arial"/>
          <w:b/>
          <w:bCs/>
          <w:color w:val="303F4C"/>
          <w:lang w:val="en-US"/>
        </w:rPr>
        <w:t>3. Maart 2024 - Raad 9 april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 09:32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Recreatieschap Stichtse Groenlanden - Aanbiedingsbrief inzake wijzigingen in de GR van Recreatieschap Stichtse Groenlanden - 20240313_Geredigeerd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D-02 TP Solar - Notitie inzake Strategie Zonnevelden - 20240321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Hoekerengarstenergie - mail en brief uitnodiging open gesprek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ODrU - Verzoek zienswijze eerste ontwerp bijgestelde begroting 2024 en ontwerp begroting - 20240322_Geredigeerd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br. 24_007 - Update VNG-inzet kabinetsformatie - 20240319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24_005 - Begrotingsadvies - 20240301_Geredigeerd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VNG Ledenbrief 24_008 - Openstelling vacatures VNG-bestuur en -commissies - 20240320_Geredigeerd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Raad van State - Procedure starten Beroep inzake bp Harmonieplein Zuidblok - 20240319_Geredigeerd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Bestuurlijk Jaarverslag Integriteit 2023 - 20240306_Geredigeerd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24_006 - Ontwikkelingen opvang asielzoekers en Oekraïners - 20240309_Geredigeerd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Provincie Utrecht - Afschrift toezichtbrief huisvesting vergunninghouders,2e helft 2023 gemeente Stichtse Vecht - 20240311_Geredigeerd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Regionaal Historisch Centrum Vecht en Venen (RHCVV) - Aspect Archiefinspectierapport Gemeente Stichtse Vecht 2023, plus reactie SV - 20240313_Geredigeerd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Berg en Dal - Gelijke subsidieregeling voor landelijke en lokale partijen - 20240320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Kerkrade - Gelijke subsidieregeling voor landelijke en lokale partijen en afdelingen - 20240319_Geredigeerd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F-04-1 Rapportage Termijnagenda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F-04-2 Rapportage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F-04-3 Rapportage termijnagenda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 College van B&amp;amp;W - Aanvulling toezichtinformatie interbestuurlijk toezicht (IBT) Informatiebeheer 2022 - toezichtrapportage RHCVV - 20240328_Geredigeerd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maart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Provincie Utrecht - Beoordeling IBT omgevingsrecht - 20240325_Geredigeerd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24_006 - Ontwikkelingen opvang asielzoekers en Oekraïners - 20240309_Geredigeerd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G-D-01-VRU-Financiele-stukken-jaarstukken-2023-geactualiseerde-begroting-2024-en-ontwerpbegroting-2025.pdf" TargetMode="External" /><Relationship Id="rId25" Type="http://schemas.openxmlformats.org/officeDocument/2006/relationships/hyperlink" Target="https://raadsinformatie.stichtsevecht.nl//Documenten/Lijst-ingekomen-stukken-maart-raad-21-mei-2024-1.pdf" TargetMode="External" /><Relationship Id="rId26" Type="http://schemas.openxmlformats.org/officeDocument/2006/relationships/hyperlink" Target="https://raadsinformatie.stichtsevecht.nl//Documenten/A-01-Inwoner-Gemeentelijke-intentieverklaring-OER-A2.pdf" TargetMode="External" /><Relationship Id="rId27" Type="http://schemas.openxmlformats.org/officeDocument/2006/relationships/hyperlink" Target="https://raadsinformatie.stichtsevecht.nl//Documenten/A-02-Inwoner-bericht-Fietsstraatcommissie-Zandpad.pdf" TargetMode="External" /><Relationship Id="rId28" Type="http://schemas.openxmlformats.org/officeDocument/2006/relationships/hyperlink" Target="https://raadsinformatie.stichtsevecht.nl//Documenten/A-03-De-Vereniging-de-Heerlijkheid-van-de-Tien-Hoven-kopie-Zienswijze-H10H-Herijking-RES-U16-20240224.pdf" TargetMode="External" /><Relationship Id="rId29" Type="http://schemas.openxmlformats.org/officeDocument/2006/relationships/hyperlink" Target="https://raadsinformatie.stichtsevecht.nl//Documenten/A-05-Nationale-Ombudsman-Rapport-Hoe-eerder-hoe-beter-20240228-Geredigeerd.pdf" TargetMode="External" /><Relationship Id="rId36" Type="http://schemas.openxmlformats.org/officeDocument/2006/relationships/hyperlink" Target="https://raadsinformatie.stichtsevecht.nl//Documenten/Lijst-ingekomen-stukken-februari-2024-5.pdf" TargetMode="External" /><Relationship Id="rId37" Type="http://schemas.openxmlformats.org/officeDocument/2006/relationships/hyperlink" Target="https://raadsinformatie.stichtsevecht.nl//Documenten/A-04-Vereniging-voor-Plaatselijke-Politieke-Groeperingen-VPPG-inzake-lokale-Politieke-Partijen-20240228-Geredigeerd-1.pdf" TargetMode="External" /><Relationship Id="rId38" Type="http://schemas.openxmlformats.org/officeDocument/2006/relationships/hyperlink" Target="https://raadsinformatie.stichtsevecht.nl//Documenten/G-D-01-Recreatieschap-Stichtse-Groenlanden-Aanbiedingsbrief-inzake-wijzigingen-in-de-GR-van-Recreatieschap-Stichtse-Groenlanden-20240313-Geredigeerd.pdf" TargetMode="External" /><Relationship Id="rId39" Type="http://schemas.openxmlformats.org/officeDocument/2006/relationships/hyperlink" Target="https://raadsinformatie.stichtsevecht.nl//Documenten/D-02-TP-Solar-Notitie-inzake-Strategie-Zonnevelden-20240321.pdf" TargetMode="External" /><Relationship Id="rId40" Type="http://schemas.openxmlformats.org/officeDocument/2006/relationships/hyperlink" Target="https://raadsinformatie.stichtsevecht.nl//Documenten/A-05-Hoekerengarstenergie-mail-en-brief-uitnodiging-open-gesprek-windenergie.pdf" TargetMode="External" /><Relationship Id="rId41" Type="http://schemas.openxmlformats.org/officeDocument/2006/relationships/hyperlink" Target="https://raadsinformatie.stichtsevecht.nl//Documenten/G-D-02-ODrU-Verzoek-zienswijze-eerste-ontwerp-bijgestelde-begroting-2024-en-ontwerp-begroting-20240322-Geredigeerd.pdf" TargetMode="External" /><Relationship Id="rId42" Type="http://schemas.openxmlformats.org/officeDocument/2006/relationships/hyperlink" Target="https://raadsinformatie.stichtsevecht.nl//Documenten/A-08-VNG-br-24-007-Update-VNG-inzet-kabinetsformatie-20240319.pdf" TargetMode="External" /><Relationship Id="rId43" Type="http://schemas.openxmlformats.org/officeDocument/2006/relationships/hyperlink" Target="https://raadsinformatie.stichtsevecht.nl//Documenten/A-10-VNG-Lbr-24-005-Begrotingsadvies-20240301-Geredigeerd.pdf" TargetMode="External" /><Relationship Id="rId44" Type="http://schemas.openxmlformats.org/officeDocument/2006/relationships/hyperlink" Target="https://raadsinformatie.stichtsevecht.nl//Documenten/A-11-VNG-VNG-Ledenbrief-24-008-Openstelling-vacatures-VNG-bestuur-en-commissies-20240320-Geredigeerd.pdf" TargetMode="External" /><Relationship Id="rId45" Type="http://schemas.openxmlformats.org/officeDocument/2006/relationships/hyperlink" Target="https://raadsinformatie.stichtsevecht.nl//Documenten/A-12-Raad-van-State-Procedure-starten-Beroep-inzake-bp-Harmonieplein-Zuidblok-20240319-Geredigeerd.pdf" TargetMode="External" /><Relationship Id="rId46" Type="http://schemas.openxmlformats.org/officeDocument/2006/relationships/hyperlink" Target="https://raadsinformatie.stichtsevecht.nl//Documenten/F-02-College-van-B-W-Bestuurlijk-Jaarverslag-Integriteit-2023-20240306-Geredigeerd.pdf" TargetMode="External" /><Relationship Id="rId47" Type="http://schemas.openxmlformats.org/officeDocument/2006/relationships/hyperlink" Target="https://raadsinformatie.stichtsevecht.nl//Documenten/A-01-VNG-Lbr-24-006-Ontwikkelingen-opvang-asielzoekers-en-Oekrainers-20240309-Geredigeerd.pdf" TargetMode="External" /><Relationship Id="rId54" Type="http://schemas.openxmlformats.org/officeDocument/2006/relationships/hyperlink" Target="https://raadsinformatie.stichtsevecht.nl//Documenten/A-02-Provincie-Utrecht-Afschrift-toezichtbrief-huisvesting-vergunninghouders-2e-helft-2023-gemeente-Stichtse-Vecht-20240311-Geredigeerd.pdf" TargetMode="External" /><Relationship Id="rId55" Type="http://schemas.openxmlformats.org/officeDocument/2006/relationships/hyperlink" Target="https://raadsinformatie.stichtsevecht.nl//Documenten/A-03-Regionaal-Historisch-Centrum-Vecht-en-Venen-RHCVV-Aspect-Archiefinspectierapport-Gemeente-Stichtse-Vecht-2023-plus-reactie-SV-20240313-Geredigeerd.pdf" TargetMode="External" /><Relationship Id="rId56" Type="http://schemas.openxmlformats.org/officeDocument/2006/relationships/hyperlink" Target="https://raadsinformatie.stichtsevecht.nl//Documenten/A-07-Gemeente-Berg-en-Dal-Gelijke-subsidieregeling-voor-landelijke-en-lokale-partijen-20240320-1.pdf" TargetMode="External" /><Relationship Id="rId57" Type="http://schemas.openxmlformats.org/officeDocument/2006/relationships/hyperlink" Target="https://raadsinformatie.stichtsevecht.nl//Documenten/A-09-Gemeente-Kerkrade-Gelijke-subsidieregeling-voor-landelijke-en-lokale-partijen-en-afdelingen-20240319-Geredigeerd-1.pdf" TargetMode="External" /><Relationship Id="rId58" Type="http://schemas.openxmlformats.org/officeDocument/2006/relationships/hyperlink" Target="https://raadsinformatie.stichtsevecht.nl//Documenten/F-04-1-Rapportage-Termijnagenda.pdf" TargetMode="External" /><Relationship Id="rId59" Type="http://schemas.openxmlformats.org/officeDocument/2006/relationships/hyperlink" Target="https://raadsinformatie.stichtsevecht.nl//Documenten/F-04-2-Rapportage-moties.pdf" TargetMode="External" /><Relationship Id="rId60" Type="http://schemas.openxmlformats.org/officeDocument/2006/relationships/hyperlink" Target="https://raadsinformatie.stichtsevecht.nl//Documenten/F-04-3-Rapportage-termijnagenda.pdf" TargetMode="External" /><Relationship Id="rId61" Type="http://schemas.openxmlformats.org/officeDocument/2006/relationships/hyperlink" Target="https://raadsinformatie.stichtsevecht.nl//Documenten/F-03-College-van-B-W-Aanvulling-toezichtinformatie-interbestuurlijk-toezicht-IBT-Informatiebeheer-2022-toezichtrapportage-RHCVV-20240328-Geredigeerd.pdf" TargetMode="External" /><Relationship Id="rId62" Type="http://schemas.openxmlformats.org/officeDocument/2006/relationships/hyperlink" Target="https://raadsinformatie.stichtsevecht.nl//Documenten/Lijst-ingekomen-stukken-maart-2024-9.pdf" TargetMode="External" /><Relationship Id="rId63" Type="http://schemas.openxmlformats.org/officeDocument/2006/relationships/hyperlink" Target="https://raadsinformatie.stichtsevecht.nl//Documenten/A-04-Provincie-Utrecht-Beoordeling-IBT-omgevingsrecht-20240325-Geredigeerd.pdf" TargetMode="External" /><Relationship Id="rId64" Type="http://schemas.openxmlformats.org/officeDocument/2006/relationships/hyperlink" Target="https://raadsinformatie.stichtsevecht.nl//Documenten/A-01-VNG-Lbr-24-006-Ontwikkelingen-opvang-asielzoekers-en-Oekrainers-20240309-Geredigee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