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04:28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9" text:style-name="Internet_20_link" text:visited-style-name="Visited_20_Internet_20_Link">
              <text:span text:style-name="ListLabel_20_28">
                <text:span text:style-name="T8">1 Raadsinformatiebrieven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9"/>
        Raadsinformatiebrieven 2021
        <text:bookmark-end text:name="1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23-12-2021 14:50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(109)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special bijlage informatiebrief - besluitvorming Contour REP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informatiebrief-besluitvorming-Contour-R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01 special bijlage informatiebrief voortgang REP en verstedelijkingsstrategie als opmaat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informatiebrief-voortgang-REP-en-verstedelijkingsstrategie-als-opm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01 special bijlage Utrechts Aanbod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Utrechts-Aanbo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01 special bijlage UTRECHTS-KABINET-AANBOD-SAMENVATTING-V4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UTRECHTS-KABINET-AANBOD-SAMENVATTING-V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01 - 7 jan - Corona; Afvalscheidingsstation; Cultuurfonds SV; Standplaatsen Kerkbrink; Rioolzuivering Maarssen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1-7-jan-Corona-Afvalscheidingsstation-Cultuurfonds-SV-Standplaatsen-Kerkbrink-Rioolzuivering-Maar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02 - 7 jan - 
              <text:s/>
              Special U16 #1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2-7-jan-Special-U16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03 Bijlage regio_utrecht_zuidwest
              <text:span text:style-name="T3"/>
            </text:p>
            <text:p text:style-name="P7"/>
          </table:table-cell>
          <table:table-cell table:style-name="Table4.A2" office:value-type="string">
            <text:p text:style-name="P8">14-01-2021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10,29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8-Bijlage-regio-utrecht-zuidwe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03 - 14 jan - Corona; Living Lab; Schade jaarwisseling; RAS; Uitvoeringsagenda SD; Motie Lachgas
              <text:span text:style-name="T3"/>
            </text:p>
            <text:p text:style-name="P7"/>
          </table:table-cell>
          <table:table-cell table:style-name="Table4.A2" office:value-type="string">
            <text:p text:style-name="P8">14-01-2021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3-14-jan-Corona-Living-Lab-Schade-jaarwisseling-RAS-Uitvoeringsagenda-SD-Motie-Lachga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04 - 15 jan - Analyse onveiligheidsgevoel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4-15-jan-Analyse-onveiligheidsgevoel-Maarssenbroe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05 - 19 jan - Gemeentesecretaris-algemeen directeur Stichtse Vecht bekend
              <text:span text:style-name="T3"/>
            </text:p>
            <text:p text:style-name="P7"/>
          </table:table-cell>
          <table:table-cell table:style-name="Table4.A2" office:value-type="string">
            <text:p text:style-name="P8">19-01-2021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5-19-jan-Gemeentesecretaris-algemeen-directeur-Stichtse-Vecht-b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08 - 22 jan - Invoering avondklok
              <text:span text:style-name="T3"/>
            </text:p>
            <text:p text:style-name="P7"/>
          </table:table-cell>
          <table:table-cell table:style-name="Table4.A2" office:value-type="string">
            <text:p text:style-name="P8">22-01-2021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8-22-jan-Invoering-avondklo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09 - 25 jan - Stand van zaken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25-01-2021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9-25-jan-Stand-van-zaken-Brug-Bergse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06 - 21 jan - Corona; Svz 2e Kamer verkiezing; Belangengroep Onder de Watertoren; Nwe overeenkomst Wmo hulpmiddelen
              <text:span text:style-name="T3"/>
            </text:p>
            <text:p text:style-name="P7"/>
          </table:table-cell>
          <table:table-cell table:style-name="Table4.A2" office:value-type="string">
            <text:p text:style-name="P8">26-01-2021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6-21-jan-Corona-Svz-2e-Kamer-verkiezing-Belangengroep-Onder-de-Watertoren-Nwe-overeenkomst-Wmo-hulpmidde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07 - 21 jan - special U10 nr.1
              <text:span text:style-name="T3"/>
            </text:p>
            <text:p text:style-name="P7"/>
          </table:table-cell>
          <table:table-cell table:style-name="Table4.A2" office:value-type="string">
            <text:p text:style-name="P8">26-01-2021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7-21-jan-special-U10-nr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10 bijlage health hub high lights
              <text:span text:style-name="T3"/>
            </text:p>
            <text:p text:style-name="P7"/>
          </table:table-cell>
          <table:table-cell table:style-name="Table4.A2" office:value-type="string">
            <text:p text:style-name="P8">28-01-2021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0-bijlage-health-hub-high-ligh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10 28 jan - Corona; Subsidies en Covid19; Citydeal; Uittrede Weesp RHCV; Toezicht Wmo
              <text:span text:style-name="T3"/>
            </text:p>
            <text:p text:style-name="P7"/>
          </table:table-cell>
          <table:table-cell table:style-name="Table4.A2" office:value-type="string">
            <text:p text:style-name="P8">28-01-2021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0-28-jan-Corona-Subsidies-en-Covid19-Citydeal-Uittrede-Weesp-RHCV-Toezicht-Wmo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11 bijlage_uitspraak RVS bp rondom de vecht_anoniem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1-bijlage-uitspraak-RVS-bp-rondom-de-vecht-anonie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12 bijlage Memo kenmerken zoekgebieden RES 1.0 SV-definitief.evw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2-bijlage-Memo-kenmerken-zoekgebieden-RES-1-0-SV-definitief-ev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12 bijlage PARK-advies nov 2020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2-bijlage-PARK-advies-nov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12 bijlage Rapport energielandschappen U16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2-bijlage-Rapport-energielandschappen-U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11- 4 febr - Datalekincident; Corona; Wet inburgering; Schuldhulpverl; Baggeropslag Mijnden; Notitie reikwijdte; Rvs bp Rondom de Vecht; Bosplantsoen Op Buuren; Participatie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1-4-febr-Datalekincident-Corona-Wet-inburgering-Schuldhulpverl-Baggeropslag-Mijnden-Notitie-reikwijdte-Rvs-bp-Rondom-de-Vecht-Bosplantsoen-Op-Buuren-Participa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13 - 5 feb - Regionale ontwikkelingen_Toelichting op informatieve commissie van 16 februari en toegestuurde stukken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3-5-feb-Regionale-ontwikkelingen-Toelichting-op-informatieve-commissie-van-16-februari-en-toegestuurde-stu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14 - 9 febr - Datalek landelijke GGD-systemen
              <text:span text:style-name="T3"/>
            </text:p>
            <text:p text:style-name="P7"/>
          </table:table-cell>
          <table:table-cell table:style-name="Table4.A2" office:value-type="string">
            <text:p text:style-name="P8">09-02-2021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4-9-febr-Datalek-landelijke-GGD-syste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12 - special U16 
              <text:s/>
              - 4 febr - Zoekgebieden RES 1.0
              <text:span text:style-name="T3"/>
            </text:p>
            <text:p text:style-name="P7"/>
          </table:table-cell>
          <table:table-cell table:style-name="Table4.A2" office:value-type="string">
            <text:p text:style-name="P8">09-02-2021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2-special-U16-4-febr-Zoekgebieden-RES-1-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15 - 10 feb - Gladheidsbestrijding
              <text:span text:style-name="T3"/>
            </text:p>
            <text:p text:style-name="P7"/>
          </table:table-cell>
          <table:table-cell table:style-name="Table4.A2" office:value-type="string">
            <text:p text:style-name="P8">10-02-2021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5-10-feb-Gladheidsbestrij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16 - 
              <text:s text:c="2"/>
              bijlageSV_wijknieuws_veenkluit feb 2021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6-bijlageSV-wijknieuws-veenkluit-feb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16 - 
              <text:s/>
              bijlage Set van Afspraken tussen stichting WereldKidz en de gemeenten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6-bijlage-Set-van-Afspraken-tussen-stichting-WereldKidz-en-de-geme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16 - 11 febr - Corona; Datalek Nieuwsbrf; De Veeenkluit; WereldKidz; Verkeersongeval 5-2 N402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6-11-febr-Corona-Datalek-Nieuwsbrf-De-Veeenkluit-WereldKidz-Verkeersongeval-5-2-N40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17 - 11 feb - Aanscherping maatregelen 11 feb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7-11-feb-Aanscherping-maatregelen-11-feb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18 - 15 feb - Schaatsdrukte afgelopen weekend beheersbaar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16-02-2021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8-15-feb-Schaatsdrukte-afgelopen-weekend-beheersbaa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19 - 18 febr -Corona;Svz 2e kamerverkiezingen;Delta Fiber; Geg.uitwisseling bel.diens-Toeslagen;Transform. Fujitsutoren;Bp Oostwaard 9
              <text:span text:style-name="T3"/>
            </text:p>
            <text:p text:style-name="P7"/>
          </table:table-cell>
          <table:table-cell table:style-name="Table4.A2" office:value-type="string">
            <text:p text:style-name="P8">18-02-2021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9-18-febr-Corona-Svz-2e-kamerverkiezingen-Delta-Fiber-Geg-uitwisseling-bel-diens-Toeslagen-Transform-Fujitsutoren-Bp-Oostwaard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20 - 25 feb - Update corona
              <text:span text:style-name="T3"/>
            </text:p>
            <text:p text:style-name="P7"/>
          </table:table-cell>
          <table:table-cell table:style-name="Table4.A2" office:value-type="string">
            <text:p text:style-name="P8">25-02-2021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0-25-feb-Update-coron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21 - 4 mrt - Vaccinatielocatie;TweedeKamer verk.;Inform.beveiliging BZ;Veiligheidscijfers;Kastanjeboom;OB Beek enHoff;Broekdijk en Broecklandcollege
              <text:span text:style-name="T3"/>
            </text:p>
            <text:p text:style-name="P7"/>
          </table:table-cell>
          <table:table-cell table:style-name="Table4.A2" office:value-type="string">
            <text:p text:style-name="P8">04-03-2021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1-4-mrt-Vaccinatielocatie-TweedeKamer-verk-Inform-beveiliging-BZ-Veiligheidscijfers-Kastanjeboom-OB-Beek-enHoff-Broekdijk-en-Broecklandcolleg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22 - 10 mrt - Tijdelijk stilleggen werkzaamheden Herenweg
              <text:span text:style-name="T3"/>
            </text:p>
            <text:p text:style-name="P7"/>
          </table:table-cell>
          <table:table-cell table:style-name="Table4.A2" office:value-type="string">
            <text:p text:style-name="P8">10-03-2021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2-10-mrt-Tijdelijk-stilleggen-werkzaamheden-Her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23 - 11 mrt - Update corona;Updat 2e kamerverk.;INternet Buitengebied;Kievitsbuurten;Leefbaarheidsbudget;Omg.verg.Slootdijk 1;Cultuurgelden CWP
              <text:span text:style-name="T3"/>
            </text:p>
            <text:p text:style-name="P7"/>
          </table:table-cell>
          <table:table-cell table:style-name="Table4.A2" office:value-type="string">
            <text:p text:style-name="P8">11-03-2021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3-11-mrt-Update-corona-Updat-2e-kamerverk-INternet-Buitengebied-Kievitsbuurten-Leefbaarheidsbudget-Omg-verg-Slootdijk-1-Cultuurgelden-CW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25 - 19 mrt - Tweede Kamer verkiezingen in SV goed en veilig verlopen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19-03-2021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5-19-mrt-Tweede-Kamer-verkiezingen-in-SV-goed-en-veilig-verlop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24 - 18 mrt - Vaccinatielocatie;Verantwoordinsrapportage BAG e.a.;Dorpshuis Nigtevecht;Terassen horeca;Schippersgracht
              <text:span text:style-name="T3"/>
            </text:p>
            <text:p text:style-name="P7"/>
          </table:table-cell>
          <table:table-cell table:style-name="Table4.A2" office:value-type="string">
            <text:p text:style-name="P8">19-03-2021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4-18-mrt-Vaccinatielocatie-Verantwoordinsrapportage-BAG-e-a-Dorpshuis-Nigtevecht-Terassen-horeca-Schippersgra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26 Bijlage 4 - Jaarverslag RBL UNW 2019-2020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4-Jaarverslag-RBL-UNW-2019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26 Bijlage 3 - Gedragscode soortbescherming voor gemeenten_Stadswerk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3-Gedragscode-soortbescherming-voor-gemeenten-Stadswer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26 Bijlage 1 - ambtsinstructie 2020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1-ambtsinstructie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26 bijlage 2 - Leidraad_Soortenbescherming_Gem Stichtse Vecht_Wnb-2021_def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2-Leidraad-Soortenbescherming-Gem-Stichtse-Vecht-Wnb-2021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26 - 25 mrt-Corona;Omgevingsvisie;ENSIA 2020;Recreatie parken;Jaarverslag Reg.Bur.Leerplicht;Bp Maarseveense Plassen;Soortenbescherming;Fout identiteitskaarten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6-25-mrt-Corona-Omgevingsvisie-ENSIA-2020-Recreatie-parken-Jaarverslag-Reg-Bur-Leerplicht-Bp-Maarseveense-Plassen-Soortenbescherming-Fout-identiteitskaar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27 - 1 apr - Corona;Prioritering werkz.heden;Weiland polder Mijnden;Bibo;Omgekeerd inzamelen;MbroekSSHen Veilig;Zonnevelden;Nieuwssysteem;Bp Nieuwersluis
              <text:span text:style-name="T3"/>
            </text:p>
            <text:p text:style-name="P7"/>
          </table:table-cell>
          <table:table-cell table:style-name="Table4.A2" office:value-type="string">
            <text:p text:style-name="P8">01-04-2021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7-1-apr-Corona-Prioritering-werkz-heden-Weiland-polder-Mijnden-Bibo-Omgekeerd-inzamelen-MbroekSSHen-Veilig-Zonnevelden-Nieuwssysteem-Bp-Nieuwerslui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28 - 2 apr - Mogelijke pilot met testbewijzen Slot Zuylen
              <text:span text:style-name="T3"/>
            </text:p>
            <text:p text:style-name="P7"/>
          </table:table-cell>
          <table:table-cell table:style-name="Table4.A2" office:value-type="string">
            <text:p text:style-name="P8">02-04-2021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8-2-apr-Mogelijke-pilot-met-testbewijzen-Slot-Zuy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29 - 8 apr - Corona; 75 jaar Vrijheid; Bezw. opsporingsvergunning olie- en gasboringen
              <text:span text:style-name="T3"/>
            </text:p>
            <text:p text:style-name="P7"/>
          </table:table-cell>
          <table:table-cell table:style-name="Table4.A2" office:value-type="string">
            <text:p text:style-name="P8">08-04-2021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9-8-apr-Corona-75-jaar-Vrijheid-Bezw-opsporingsvergunning-olie-en-gasbor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30 Bijlage Regiovisie voor een veilig thuis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0-Bijlage-Regiovisie-voor-een-veilig-thui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31 Bijlage ruimtelijke opgave vijfde pijlergroen landschap u16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ruimtelijke-opgave-vijfde-pijlergroen-landschap-u1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30 - 15 apr -Corona; Veilig thuis; Brandweerpost Loenen; Bezuiniging social basis;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0-15-apr-Corona-Veilig-thuis-Brandweerpost-Loenen-Bezuiniging-social-basis-Brug-Bergsewe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31 special U10 #2 - 15 apr - Programma Groen Groeit Mee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1-special-U10-2-15-apr-Programma-Groen-Groeit-Me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32 - 19 april - Overtredingen coronaregels horeca
              <text:span text:style-name="T3"/>
            </text:p>
            <text:p text:style-name="P7"/>
          </table:table-cell>
          <table:table-cell table:style-name="Table4.A2" office:value-type="string">
            <text:p text:style-name="P8">19-04-2021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2-19-april-Overtredingen-coronaregels-horeca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33 - Bijlage Pilot Jeugdbescherming Utrecht West vervolg 2021
              <text:span text:style-name="T3"/>
            </text:p>
            <text:p text:style-name="P7"/>
          </table:table-cell>
          <table:table-cell table:style-name="Table4.A2" office:value-type="string">
            <text:p text:style-name="P8">22-04-2021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3-Bijlage-Pilot-Jeugdbescherming-Utrecht-West-vervolg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33 - 22 apr - Corona; Regels warenmarkten;Uitbr.Cronenburgh;Ontw.Samen Veilig MN; Incident Vechtbrug Breukelen;Participatiewet ed
              <text:span text:style-name="T3"/>
            </text:p>
            <text:p text:style-name="P7"/>
          </table:table-cell>
          <table:table-cell table:style-name="Table4.A2" office:value-type="string">
            <text:p text:style-name="P8">22-04-2021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3-22-apr-Corona-Regels-warenmarkten-Uitbr-Cronenburgh-Ontw-Samen-Veilig-MN-Incident-Vechtbrug-Breukelen-Participatiewet-e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35 - 12 mei - Taakdifferentiatie brandweer, historische hotspotmonitor 2019
              <text:span text:style-name="T3"/>
            </text:p>
            <text:p text:style-name="P7"/>
          </table:table-cell>
          <table:table-cell table:style-name="Table4.A2" office:value-type="string">
            <text:p text:style-name="P8">18-05-2021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5-12-mei-Taakdifferentiatie-brandweer-historische-hotspotmonitor-2019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RIB 36 Bijlage Protocol of Partnership
              <text:span text:style-name="T3"/>
            </text:p>
            <text:p text:style-name="P7"/>
          </table:table-cell>
          <table:table-cell table:style-name="Table4.A2" office:value-type="string">
            <text:p text:style-name="P8">18-05-2021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6-Bijlage-Protocol-of-Partnership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RIB 36 - 18 mei - Ondertekening protocol Brooklyn -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18-05-2021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6-18-mei-Ondertekening-protocol-Brooklyn-Breukel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RIB 37 
              <text:s/>
              Bijlage Resultaten enquete jongeren omgevingsvisie
              <text:span text:style-name="T3"/>
            </text:p>
            <text:p text:style-name="P7"/>
          </table:table-cell>
          <table:table-cell table:style-name="Table4.A2" office:value-type="string">
            <text:p text:style-name="P8">20-05-2021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Resultaten-enquete-jongeren-omgevingsvi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RIB 37 
              <text:s/>
              20 mei - Corona; Participatie Jongeren; Herstelagenda; Huisvesting vergunninghouders; Maatschappelijke opvang
              <text:span text:style-name="T3"/>
            </text:p>
            <text:p text:style-name="P7"/>
          </table:table-cell>
          <table:table-cell table:style-name="Table4.A2" office:value-type="string">
            <text:p text:style-name="P8">26-05-2021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7-20-mei-Corona-Participatie-Jongeren-Herstelagenda-Huisvesting-vergunninghouders-Maatschappelijke-opva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RIB 38 Bijlage Quickscan woningbehoefte Stichtse Vecht 2028 tot 2040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Quickscan-woningbehoefte-Stichtse-Vecht-2028-tot-204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RIB 38 Bijlage Klankbordgroep Raden en Staten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Klankbordgroep-Raden-en-Stat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RIB 38 Bijlage Reactienota St Groenl richtingg uitspr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Reactienota-St-Groenl-richtingg-uitsp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RIB 38 Bijlage Reactienota Plassenschap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Reactienota-Plassenschap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RIB 38 - 27 mei - Corona; Svz kinderopvangtoeslag;Bp Schuurwoning Weeresteyn; Bp Straatweg 3a; Woningbehoefteonderzoek; Samenwerking recr.schappen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8-27-mei-Corona-Svz-kinderopvangtoeslag-Bp-Schuurwoning-Weeresteyn-Bp-Straatweg-3a-Woningbehoefteonderzoek-Samenwerking-recr-schapp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RIB 39 Bijlage Perspectiefnota Landbouw Op weg naar een vitaal platteland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03-06-2021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9-Bijlage-Perspectiefnota-Landbouw-Op-weg-naar-een-vitaal-platteland-in-Stichtse-Ve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RIB 39 Bijlage Ontwerp Omgevingsvisie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03-06-2021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9-Bijlage-Ontwerp-Omgevingsvisie-Stichtse-Vech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RIB 39 Bijlage Preventieakkoord Stichtse Vecht 25-5-2021
              <text:span text:style-name="T3"/>
            </text:p>
            <text:p text:style-name="P7"/>
          </table:table-cell>
          <table:table-cell table:style-name="Table4.A2" office:value-type="string">
            <text:p text:style-name="P8">03-06-2021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9-Bijlage-Preventieakkoord-Stichtse-Vecht-25-5-202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RIB 40 10 juni - Corona; Jaarstukken geg.bescherming; Nwe brandweerposten;kwaliteit Wmo;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10-06-2021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0-10-juni-Corona-Jaarstukken-geg-bescherming-Nwe-brandweerposten-kwaliteit-Wmo-Brug-Bergsewe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RIB 41 - 17 juni - Impl. omgekeerd inzamelem; Herontw.locatie Bisonspoor 322;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17-06-2021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1-17-juni-Impl-omgekeerd-inzamelem-Herontw-locatie-Bisonspoor-322-Starterslen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RIB 42 - 17 juni - Het eerste P&amp;amp;C document is online te bekijken
              <text:span text:style-name="T3"/>
            </text:p>
            <text:p text:style-name="P7"/>
          </table:table-cell>
          <table:table-cell table:style-name="Table4.A2" office:value-type="string">
            <text:p text:style-name="P8">17-06-2021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2-17-juni-Het-eerste-P-C-document-is-online-te-bekijk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RIB 43 - 24 juni - Corona; Straatnamen; Rijksstraatweg 188; Mijndensedijk 53; Heugdhulp; Meicirculaire; Vrijdagmarkt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24-06-2021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3-24-juni-Corona-Straatnamen-Rijksstraatweg-188-Mijndensedijk-53-Heugdhulp-Meicirculaire-Vrijdagmarkt-Breukel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RIB 44 Bijlage - RES 1.0 – U16 -31.05.2021
              <text:span text:style-name="T3"/>
            </text:p>
            <text:p text:style-name="P7"/>
          </table:table-cell>
          <table:table-cell table:style-name="Table4.A2" office:value-type="string">
            <text:p text:style-name="P8">24-06-2021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4-Bijlage-RES-1-0-U16-31-05-20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RIB 44 - 24 juni - special U16 #3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24-06-2021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4-24-juni-special-U16-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RIB 45 - 1 juli - Lokale herstelagenda; Ervaringen corona; TONK; Verkeerd gestald; Rechtszaak VNG Atos; Straatnaam Molenpolder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5-1-juli-Lokale-herstelagenda-Ervaringen-corona-TONK-Verkeerd-gestald-Rechtszaak-VNG-Atos-Straatnaam-Molenpolder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RIB 46 - 8 jul - Monitor Sociale Kracht; Brandweerlocatie Loenen a.d. Vecht; Toezicht en handh. Kinderopvang 2020; Bp Mijndensedijk 45
              <text:span text:style-name="T3"/>
            </text:p>
            <text:p text:style-name="P7"/>
          </table:table-cell>
          <table:table-cell table:style-name="Table4.A2" office:value-type="string">
            <text:p text:style-name="P8">13-07-2021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6-8-jul-Monitor-Sociale-Kracht-Brandweerlocatie-Loenen-a-d-Vecht-Toezicht-en-handh-Kinderopvang-2020-Bp-Mijndensedijk-4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RIB 47 - 9 jul - Burgerzaken voorlopig dicht vanwege technische storing
              <text:span text:style-name="T3"/>
            </text:p>
            <text:p text:style-name="P7"/>
          </table:table-cell>
          <table:table-cell table:style-name="Table4.A2" office:value-type="string">
            <text:p text:style-name="P8">09-07-2021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7-9-jul-Burgerzaken-voorlopig-dicht-vanwege-technische-storin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RIB 48 - 9 jul - Dienstverlening Burgerzaken hervat
              <text:span text:style-name="T3"/>
            </text:p>
            <text:p text:style-name="P7"/>
          </table:table-cell>
          <table:table-cell table:style-name="Table4.A2" office:value-type="string">
            <text:p text:style-name="P8">09-07-2021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8-9-jul-Dienstverlening-Burgerzaken-herva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RIB 49 - 15 jul -Verkiezingen;Bp Westbr.Binnenenweg;Woonplaatsbeginsel;VTH;Wet open Overheid;ALV;School Buitenweg;FD;ill. verhuur;Maarssenbroekseslag;e.a.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9-15-jul-Verkiezingen-Bp-Westbr-Binnenenweg-Woonplaatsbeginsel-VTH-Wet-open-Overheid-ALV-School-Buitenweg-FD-ill-verhuur-Maarssenbroekseslag-e-a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RIB 50 - 15 jul- special U16 #4 - Regionaal programma Wonen en Werken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0-15-jul-special-U16-4-Regionaal-programma-Wonen-en-Werk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RIB 51 - 16 jul - Definitieve gunning Inkoop Jeugdhulp, Wmo-begeleiding en wijkteams
              <text:span text:style-name="T3"/>
            </text:p>
            <text:p text:style-name="P7"/>
          </table:table-cell>
          <table:table-cell table:style-name="Table4.A2" office:value-type="string">
            <text:p text:style-name="P8">16-07-2021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1-16-jul-Definitieve-gunning-Inkoop-Jeugdhulp-Wmo-begeleiding-en-wijkteam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RIB 52 - 29 jul -Update corona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2-29-jul-Update-corona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RIB 53 - 5 aug - Jeugdoverlast Breukelen Noord; Positief beginselbesluit tot aankoop
              <text:span text:style-name="T3"/>
            </text:p>
            <text:p text:style-name="P7"/>
          </table:table-cell>
          <table:table-cell table:style-name="Table4.A2" office:value-type="string">
            <text:p text:style-name="P8">05-08-2021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3-5-aug-Jeugdoverlast-Breukelen-Noord-Positief-beginselbesluit-tot-aankoop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RIB 54 - 6 aug - Zomer 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06-08-2021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4-6-aug-Zomer-Veiligheid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RIB 55 - 19 aug - Onderhoud gemeentelijke begraafplaatsen; Ontwikkeling snel internet buitengebied
              <text:span text:style-name="T3"/>
            </text:p>
            <text:p text:style-name="P7"/>
          </table:table-cell>
          <table:table-cell table:style-name="Table4.A2" office:value-type="string">
            <text:p text:style-name="P8">19-08-2021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5-19-aug-Onderhoud-gemeentelijke-begraafplaatsen-Ontwikkeling-snel-internet-buitengebie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RIB 56 - 2 sep - Ontgravingskaarten PFAS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03-09-2021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6-2-sep-Ontgravingskaarten-PFAS-vastgestel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RIB 57 - 9 sept - Update Corona, Ontw. SVMN, Reg. visie laadinfrastr., Verduurz. gemeent. gebouwen - zomer 2021, woonwagenstandplaatsenbeleid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09-09-2021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7-9-sept-Update-Corona-Ontw-SVMN-Reg-visie-laadinfrastr-Verduurz-gemeent-gebouwen-zomer-2021-woonwagenstandplaatsenbelei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RIB 58 - 13 sept - Tijdelijke waarneming taken n.a.v. vertrek wethouder J.W. Klomps
              <text:span text:style-name="T3"/>
            </text:p>
            <text:p text:style-name="P7"/>
          </table:table-cell>
          <table:table-cell table:style-name="Table4.A2" office:value-type="string">
            <text:p text:style-name="P8">13-09-2021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8-13-sept-Tijdelijke-waarneming-taken-n-a-v-vertrek-wethouder-J-W-Klomp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RIB 59 - 16 sept - Coronakosten en -bijdragen 4e tranche - Programma onderwijshuisvesting 2021 - aanvraag vor bijdrage Het Kwadrant woningbouwimpuls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9-16-sept-Coronakosten-en-bijdragen-4e-tranche-Programma-onderwijshuisvesting-2021-aanvraag-vor-bijdrage-Het-Kwadrant-woningbouwimpuls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RIB 61 - 23 sept - special U16 #5 - Plan voor asiel en voor huisvesting statushouders
              <text:span text:style-name="T3"/>
            </text:p>
            <text:p text:style-name="P7"/>
          </table:table-cell>
          <table:table-cell table:style-name="Table4.A2" office:value-type="string">
            <text:p text:style-name="P8">23-09-2021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1-23-sept-special-U16-5-Plan-voor-asiel-en-voor-huisvesting-statushouder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RIB 60 - 23 sept - Corona; Participatiewet; compensatieregeling eigen risico; Inclusie Agenda; Beschoeiingen Maarssenbroek; Omgevingsvisie;Slootdijk 1; Regiotaxi
              <text:span text:style-name="T3"/>
            </text:p>
            <text:p text:style-name="P7"/>
          </table:table-cell>
          <table:table-cell table:style-name="Table4.A2" office:value-type="string">
            <text:p text:style-name="P8">23-09-2021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0-23-sept-Corona-Participatiewet-compensatieregeling-eigen-risico-Inclusie-Agenda-Beschoeiingen-Maarssenbroek-Omgevingsvisie-Slootdijk-1-Regiotaxi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RIB 62 - 30 sept - Bp Rijksstraatweg 68 Nieuwersluis; Omgevingsvergunning Westhill Kinderkapel
              <text:span text:style-name="T3"/>
            </text:p>
            <text:p text:style-name="P7"/>
          </table:table-cell>
          <table:table-cell table:style-name="Table4.A2" office:value-type="string">
            <text:p text:style-name="P8">30-09-2021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2-30-sept-Bp-Rijksstraatweg-68-Nieuwersluis-Omgevingsvergunning-Westhill-Kinderkape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RIB 63 - 30 sept special U10 #2 - Toetreding gemeenten De Ronde Venen, Montfoort en Oudewater tot de U10
              <text:span text:style-name="T3"/>
            </text:p>
            <text:p text:style-name="P7"/>
          </table:table-cell>
          <table:table-cell table:style-name="Table4.A2" office:value-type="string">
            <text:p text:style-name="P8">30-09-2021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3-30-sept-special-U10-2-Toetreding-gemeenten-De-Ronde-Venen-Montfoort-en-Oudewater-tot-de-U1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RIB 64 - 5okt - Verdeling portefeuilles college
              <text:span text:style-name="T3"/>
            </text:p>
            <text:p text:style-name="P7"/>
          </table:table-cell>
          <table:table-cell table:style-name="Table4.A2" office:value-type="string">
            <text:p text:style-name="P8">07-10-2021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4-5okt-Verdeling-portefeuilles-colleg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RIB 65 - 7 okt - Corona; Doorontwontwikkeling en continuiteit organisatie; Week vd Veiligheid; TIM Stichtse Vecht; Buitenplaats Doornburgh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07-10-2021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5-7-okt-Corona-Doorontwontwikkeling-en-continuiteit-organisatie-Week-vd-Veiligheid-TIM-Stichtse-Vecht-Buitenplaats-Doornburgh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RIB 66 - 14 okt - Chauffeurs leerlingenvervoer; Veranderopgave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14-10-2021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6-14-okt-Chauffeurs-leerlingenvervoer-Veranderopgave-Inburger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RIB 39 - 3 juni - Corona; Ontwerp Omgevingsvisie; Zogwetering; Mantelzorg; Preventieakkoord; Drank-horecaverordering; Arch.verwachting-beleidskaart; Illegale verhuur
              <text:span text:style-name="T3"/>
            </text:p>
            <text:p text:style-name="P7"/>
          </table:table-cell>
          <table:table-cell table:style-name="Table4.A2" office:value-type="string">
            <text:p text:style-name="P8">14-10-2021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3-juni-Corona-Ontwerp-Omgevingsvisie-Zogwetering-Mantelzorg-Preventieakkoord-Drank-horecaverordering-Arch-verwachting-beleidskaart-Illegale-verhuur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RIB 67 - 21 okt - Project Erfgoed Deal Stichtse Vecht toegekend
              <text:span text:style-name="T3"/>
            </text:p>
            <text:p text:style-name="P7"/>
          </table:table-cell>
          <table:table-cell table:style-name="Table4.A2" office:value-type="string">
            <text:p text:style-name="P8">21-10-2021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7-21-okt-Project-Erfgoed-Deal-Stichtse-Vecht-toegekend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RIB 68 - 27 okt - Kluiscontrole middelbare scholen
              <text:span text:style-name="T3"/>
            </text:p>
            <text:p text:style-name="P7"/>
          </table:table-cell>
          <table:table-cell table:style-name="Table4.A2" office:value-type="string">
            <text:p text:style-name="P8">27-10-2021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8-27-okt-Kluiscontrole-middelbare-schol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RIB 69 - 28 okt - Pers.bijeenkomst;Asielzoekers;Enquete M'broek;Subsidie opvang;Watergebonden bedrijvigheid;Pontonbrug Breukelen; Planetenbaan en Kwadrant
              <text:span text:style-name="T3"/>
            </text:p>
            <text:p text:style-name="P7"/>
          </table:table-cell>
          <table:table-cell table:style-name="Table4.A2" office:value-type="string">
            <text:p text:style-name="P8">28-10-2021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9-28-okt-Pers-bijeenkomst-Asielzoekers-Enquete-M-broek-Subsidie-opvang-Watergebonden-bedrijvigheid-Pontonbrug-Breukelen-Planetenbaan-en-Kwadr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RIB 70 - 2 nov - Hoofdlijn septembercirculaire
              <text:span text:style-name="T3"/>
            </text:p>
            <text:p text:style-name="P7"/>
          </table:table-cell>
          <table:table-cell table:style-name="Table4.A2" office:value-type="string">
            <text:p text:style-name="P8">02-11-2021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0-2-nov-Hoofdlijn-septembercirculaire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RIB 71 - 4 nov - Nieuwbouw Broeckland College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04-11-2021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1-4-nov-Nieuwbouw-Broeckland-College-Breukele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RIB 72 - 4 nov -Corona; Kleine landschapselementen; Subsidieregisters 2020 en 2021
              <text:span text:style-name="T3"/>
            </text:p>
            <text:p text:style-name="P7"/>
          </table:table-cell>
          <table:table-cell table:style-name="Table4.A2" office:value-type="string">
            <text:p text:style-name="P8">04-11-2021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2-4-nov-Corona-Kleine-landschapselementen-Subsidieregisters-2020-en-202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RIB 73 - 11 nov - Corona; Doelgroepenvervoer; Statushouders; Omgevingsvisie; Start nwe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11-11-2021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3-11-nov-Corona-Doelgroepenvervoer-Statushouders-Omgevingsvisie-Start-nwe-organisatie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RIB 74 - 18 nov -Implementatie nieuwe zorgaanbieder;Jaarverslag Adviescommissie bezwaarschriften;Mantelzorg;Jaarverslag klachtenbehandeling;Oranje the World
              <text:span text:style-name="T3"/>
            </text:p>
            <text:p text:style-name="P7"/>
          </table:table-cell>
          <table:table-cell table:style-name="Table4.A2" office:value-type="string">
            <text:p text:style-name="P8">18-11-2021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4-18-nov-Implementatie-nieuwe-zorgaanbieder-Jaarverslag-Adviescommissie-bezwaarschriften-Mantelzorg-Jaarverslag-klachtenbehandeling-Oranje-the-Worl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RIB 75 - 22 nov - Incident portiekflat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22-11-2021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5-22-nov-Incident-portiekflat-Maarss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RIB 76 - 25 nov - Sociale supermarkt Centerrr; Politie Breukelen in Boom en Bosch; Uitbr. onderst. Jeugd GGZ; Ontw. Herenstraat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6-25-nov-Sociale-supermarkt-Centerrr-Politie-Breukelen-in-Boom-en-Bosch-Uitbr-onderst-Jeugd-GGZ-Ontw-Herenstraat-Breuke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RIB 77 - 2 dec - Onderz. rioleringsstelsel; Svz groenbeheer openb.ruimte; Voortgang en doorontw. org.; Jongeren en participatie
              <text:span text:style-name="T3"/>
            </text:p>
            <text:p text:style-name="P7"/>
          </table:table-cell>
          <table:table-cell table:style-name="Table4.A2" office:value-type="string">
            <text:p text:style-name="P8">02-12-2021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7-2-dec-Onderz-rioleringsstelsel-Svz-groenbeheer-openb-ruimte-Voortgang-en-doorontw-org-Jongeren-en-participatie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RIB 78 - 9 dec - Collectieve zorgverz.minima; Toekomst RHCVV; Prestatieafspr.; Taalonderwijs;Slim Vertrouwen; Werkgev.instrumentarium; TIM SV
              <text:span text:style-name="T3"/>
            </text:p>
            <text:p text:style-name="P7"/>
          </table:table-cell>
          <table:table-cell table:style-name="Table4.A2" office:value-type="string">
            <text:p text:style-name="P8">09-12-2021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8-9-dec-Collectieve-zorgverz-minima-Toekomst-RHCVV-Prestatieafspr-Taalonderwijs-Slim-Vertrouwen-Werkgev-instrumentarium-TIM-SV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RIB 79 - 16 dec - Update corona; Gunning IBOR; Onderwijshuisvesting; Kinderopvangtoesl.affaire; Leerlingenvervoer; Zaterdagmarkt Bisonspoor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9-16-dec-Update-corona-Gunning-IBOR-Onderwijshuisvesting-Kinderopvangtoesl-affaire-Leerlingenvervoer-Zaterdagmarkt-Bisonspoor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RIB 81 - special U16 #5 - 23 dec - Regionaal Uitvoeringsprograma RES-regio U16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23-12-2021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81-special-U16-5-23-dec-Regionaal-Uitvoeringsprograma-RES-regio-U16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RIB 80 - 23 dec -Corona; Jaarwisseling; Erfgoedlijst; Laadinfrastructuur; TIM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23-12-2021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80-23-dec-Corona-Jaarwisseling-Erfgoedlijst-Laadinfrastructuur-TIM-Stichtse-Vech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21" meta:object-count="0" meta:page-count="14" meta:paragraph-count="675" meta:word-count="1970" meta:character-count="12785" meta:non-whitespace-character-count="11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