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0122-Decembercirculaire-gemeentefonds-2024.pdf" TargetMode="External" /><Relationship Id="rId25" Type="http://schemas.openxmlformats.org/officeDocument/2006/relationships/hyperlink" Target="https://raadsinformatie.stichtsevecht.nl//Documenten/20250205-241107-Advies-jeugdhulp-en-Wmo-begeleiding-Stichtse-Vecht.pdf" TargetMode="External" /><Relationship Id="rId26" Type="http://schemas.openxmlformats.org/officeDocument/2006/relationships/hyperlink" Target="https://raadsinformatie.stichtsevecht.nl//Documenten/20250205-Oplegger-Reactie-op-het-Rapport-Van-der-Bunt.pdf" TargetMode="External" /><Relationship Id="rId27" Type="http://schemas.openxmlformats.org/officeDocument/2006/relationships/hyperlink" Target="https://raadsinformatie.stichtsevecht.nl//Documenten/20250206-1-Inkoopbeleid-en-aanbestedingsbeleid-2025-Gemeente-Stichtse-Vecht-1.pdf" TargetMode="External" /><Relationship Id="rId2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2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6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7" Type="http://schemas.openxmlformats.org/officeDocument/2006/relationships/hyperlink" Target="https://raadsinformatie.stichtsevecht.nl//Documenten/20250213-Concept-Ruimtelijke-Pijlers-Scheendijk-1-0.pdf" TargetMode="External" /><Relationship Id="rId38" Type="http://schemas.openxmlformats.org/officeDocument/2006/relationships/hyperlink" Target="https://raadsinformatie.stichtsevecht.nl//Documenten/20250220-Inwonerspanel-resultaten-mantelzorg-2024.pdf" TargetMode="External" /><Relationship Id="rId39" Type="http://schemas.openxmlformats.org/officeDocument/2006/relationships/hyperlink" Target="https://raadsinformatie.stichtsevecht.nl//Documenten/20250226-RIB-Achtergrond-uittreden-gemeenten-integraal-zorgakkoord.pdf" TargetMode="External" /><Relationship Id="rId40" Type="http://schemas.openxmlformats.org/officeDocument/2006/relationships/hyperlink" Target="https://raadsinformatie.stichtsevecht.nl//Documenten/20250306-2-3-2-6dec24-Gebiedspaspoort-Cluster-2-Utrecht-Noord-interactief.pdf" TargetMode="External" /><Relationship Id="rId41" Type="http://schemas.openxmlformats.org/officeDocument/2006/relationships/hyperlink" Target="https://raadsinformatie.stichtsevecht.nl//Documenten/20250306-2-3-3-6dec24-Gebiedspaspoort-Cluster-3-Utrecht-West-interactief.pdf" TargetMode="External" /><Relationship Id="rId42" Type="http://schemas.openxmlformats.org/officeDocument/2006/relationships/hyperlink" Target="https://raadsinformatie.stichtsevecht.nl//Documenten/20250306-2-3-6-6dec24-Gebiedspaspoort-Paden-en-Routes-interactief-pdf.pdf" TargetMode="External" /><Relationship Id="rId43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4" Type="http://schemas.openxmlformats.org/officeDocument/2006/relationships/hyperlink" Target="https://raadsinformatie.stichtsevecht.nl//Documenten/20250306-2-2-Toekomstvisie-2040-SGL.pdf" TargetMode="External" /><Relationship Id="rId45" Type="http://schemas.openxmlformats.org/officeDocument/2006/relationships/hyperlink" Target="https://raadsinformatie.stichtsevecht.nl//Documenten/20250318-Bijlage-1-Nota-van-Antwoord-PE2528.pdf" TargetMode="External" /><Relationship Id="rId46" Type="http://schemas.openxmlformats.org/officeDocument/2006/relationships/hyperlink" Target="https://raadsinformatie.stichtsevecht.nl//Documenten/20250318-Bijlage-2-Programma-economie-2025-2028.pdf" TargetMode="External" /><Relationship Id="rId4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4" Type="http://schemas.openxmlformats.org/officeDocument/2006/relationships/hyperlink" Target="https://raadsinformatie.stichtsevecht.nl//Documenten/20250325-Bijlage-2-IBT-beoordeling-informatiebeheer-2023-2024.pdf" TargetMode="External" /><Relationship Id="rId55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6" Type="http://schemas.openxmlformats.org/officeDocument/2006/relationships/hyperlink" Target="https://raadsinformatie.stichtsevecht.nl//Documenten/20250401-VTH-Jaarverslag-2024-en-Uitvoeringsprogramma-2025-2026-SV-2025.pdf" TargetMode="External" /><Relationship Id="rId57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58" Type="http://schemas.openxmlformats.org/officeDocument/2006/relationships/hyperlink" Target="https://raadsinformatie.stichtsevecht.nl//Documenten/20250401-Bijlage-1-brief-Beoordeling-IBT-Omgvingsrecht-2023-2024.pdf" TargetMode="External" /><Relationship Id="rId59" Type="http://schemas.openxmlformats.org/officeDocument/2006/relationships/hyperlink" Target="https://raadsinformatie.stichtsevecht.nl//Documenten/20250401-Bijlage-2-Beoordelingsexcel-omgevingsrecht-2023-2024.pdf" TargetMode="External" /><Relationship Id="rId60" Type="http://schemas.openxmlformats.org/officeDocument/2006/relationships/hyperlink" Target="https://raadsinformatie.stichtsevecht.nl//Documenten/20250409-Voortgangsrapportage-en-actieplan-inclusie-en-LHBTIQ-Q1-2025-1.pdf" TargetMode="External" /><Relationship Id="rId61" Type="http://schemas.openxmlformats.org/officeDocument/2006/relationships/hyperlink" Target="https://raadsinformatie.stichtsevecht.nl//Documenten/20250410-Bijlage-1-Nota-van-Antwoord.pdf" TargetMode="External" /><Relationship Id="rId62" Type="http://schemas.openxmlformats.org/officeDocument/2006/relationships/hyperlink" Target="https://raadsinformatie.stichtsevecht.nl//Documenten/20250506-Wijzigingstabel-nadere-regels-jeugdhulp-1.pdf" TargetMode="External" /><Relationship Id="rId63" Type="http://schemas.openxmlformats.org/officeDocument/2006/relationships/hyperlink" Target="https://raadsinformatie.stichtsevecht.nl//Documenten/20250506-Wijzigingstabel-Nadere-regels-leerlingenvervoer-2-april-2025-1.pdf" TargetMode="External" /><Relationship Id="rId64" Type="http://schemas.openxmlformats.org/officeDocument/2006/relationships/hyperlink" Target="https://raadsinformatie.stichtsevecht.nl//Documenten/20250506-wijzigingstabel-Wmo-nadere-regels-2025-def-1.pdf" TargetMode="External" /><Relationship Id="rId65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6" Type="http://schemas.openxmlformats.org/officeDocument/2006/relationships/hyperlink" Target="https://raadsinformatie.stichtsevecht.nl//Documenten/20250422-Mobiliteitsplan-SV-def-220425.pdf" TargetMode="External" /><Relationship Id="rId67" Type="http://schemas.openxmlformats.org/officeDocument/2006/relationships/hyperlink" Target="https://raadsinformatie.stichtsevecht.nl//Documenten/20250508-notitie-Flexwonen-def.pdf" TargetMode="External" /><Relationship Id="rId6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69" Type="http://schemas.openxmlformats.org/officeDocument/2006/relationships/hyperlink" Target="https://raadsinformatie.stichtsevecht.nl//Documenten/20250604-Jaarverslag-klachtbehandeling-2024.pdf" TargetMode="External" /><Relationship Id="rId70" Type="http://schemas.openxmlformats.org/officeDocument/2006/relationships/hyperlink" Target="https://raadsinformatie.stichtsevecht.nl//Documenten/20250604-250414-RIB-Jaarverslag-RBL.pdf" TargetMode="External" /><Relationship Id="rId71" Type="http://schemas.openxmlformats.org/officeDocument/2006/relationships/hyperlink" Target="https://raadsinformatie.stichtsevecht.nl//Documenten/20250604-Jaarverslag-2023-2024-1.pdf" TargetMode="External" /><Relationship Id="rId78" Type="http://schemas.openxmlformats.org/officeDocument/2006/relationships/hyperlink" Target="https://raadsinformatie.stichtsevecht.nl//Documenten/20250604-1-Jaarverantwoording-Kinderopvang-2024.pdf" TargetMode="External" /><Relationship Id="rId79" Type="http://schemas.openxmlformats.org/officeDocument/2006/relationships/hyperlink" Target="https://raadsinformatie.stichtsevecht.nl//Documenten/20250604-Jaarverantwoording-LEA-VVE-2024.pdf" TargetMode="External" /><Relationship Id="rId80" Type="http://schemas.openxmlformats.org/officeDocument/2006/relationships/hyperlink" Target="https://raadsinformatie.stichtsevecht.nl//Documenten/20250604-Nota-Vraag-en-aanbod-binnensportaccommodaties-mei-2025.pdf" TargetMode="External" /><Relationship Id="rId81" Type="http://schemas.openxmlformats.org/officeDocument/2006/relationships/hyperlink" Target="https://raadsinformatie.stichtsevecht.nl//Documenten/20250605-Samenwerkingsovereenkomst-Stedin-Netbeheer-SV-inzake-BAR-proces.pdf" TargetMode="External" /><Relationship Id="rId82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3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4" Type="http://schemas.openxmlformats.org/officeDocument/2006/relationships/hyperlink" Target="https://raadsinformatie.stichtsevecht.nl//Documenten/20250610-Bijlage-Motie-Mantelzorg-beantwoording.pdf" TargetMode="External" /><Relationship Id="rId85" Type="http://schemas.openxmlformats.org/officeDocument/2006/relationships/hyperlink" Target="https://raadsinformatie.stichtsevecht.nl//Documenten/20250610-Bijlage-Onderzoeksrapport-mantelzorg.pdf" TargetMode="External" /><Relationship Id="rId86" Type="http://schemas.openxmlformats.org/officeDocument/2006/relationships/hyperlink" Target="https://raadsinformatie.stichtsevecht.nl//Documenten/20250612-Vastgesteld-Uitvoeringsplan-IVP-2025-2026.pdf" TargetMode="External" /><Relationship Id="rId87" Type="http://schemas.openxmlformats.org/officeDocument/2006/relationships/hyperlink" Target="https://raadsinformatie.stichtsevecht.nl//Documenten/20250612-Stand-van-zaken-Uitvoeringsprogramma-Op-weg-naar-Nieuwe-Energie-2024-1.pdf" TargetMode="External" /><Relationship Id="rId88" Type="http://schemas.openxmlformats.org/officeDocument/2006/relationships/hyperlink" Target="https://raadsinformatie.stichtsevecht.nl//Documenten/20250619-Publicatie-gemeenteblad-256351.pdf" TargetMode="External" /><Relationship Id="rId89" Type="http://schemas.openxmlformats.org/officeDocument/2006/relationships/hyperlink" Target="https://raadsinformatie.stichtsevecht.nl//Documenten/20250624-Toezichtinformatie-informatiebeheer-provincie-Utrecht-2024-RIB.pdf" TargetMode="External" /><Relationship Id="rId90" Type="http://schemas.openxmlformats.org/officeDocument/2006/relationships/hyperlink" Target="https://raadsinformatie.stichtsevecht.nl//Documenten/20250625-18968-inhoudelijke-reactie-jaarverslag-2024.pdf" TargetMode="External" /><Relationship Id="rId91" Type="http://schemas.openxmlformats.org/officeDocument/2006/relationships/hyperlink" Target="https://raadsinformatie.stichtsevecht.nl//Documenten/20250625-250331-Jaarverslag-2024-TIM-SV.pdf" TargetMode="External" /><Relationship Id="rId92" Type="http://schemas.openxmlformats.org/officeDocument/2006/relationships/hyperlink" Target="https://raadsinformatie.stichtsevecht.nl//Documenten/20250701-Herziene-versie-meicirculaire-2025-13-06-25.pdf" TargetMode="External" /><Relationship Id="rId93" Type="http://schemas.openxmlformats.org/officeDocument/2006/relationships/hyperlink" Target="https://raadsinformatie.stichtsevecht.nl//Documenten/20250707-Startnotitie-landelijk-gebied.pdf" TargetMode="External" /><Relationship Id="rId94" Type="http://schemas.openxmlformats.org/officeDocument/2006/relationships/hyperlink" Target="https://raadsinformatie.stichtsevecht.nl//Documenten/20250709-1-Beleidsnotitie-externe-veiligheid-ODRU-gemeenten.pdf" TargetMode="External" /><Relationship Id="rId95" Type="http://schemas.openxmlformats.org/officeDocument/2006/relationships/hyperlink" Target="https://raadsinformatie.stichtsevecht.nl//Documenten/20250709-Jaarverslag-2024-WereldKidz.pdf" TargetMode="External" /><Relationship Id="rId96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7" Type="http://schemas.openxmlformats.org/officeDocument/2006/relationships/hyperlink" Target="https://raadsinformatie.stichtsevecht.nl//Documenten/20250709-Talent-Primair-Jaarverslag-2024.pdf" TargetMode="External" /><Relationship Id="rId98" Type="http://schemas.openxmlformats.org/officeDocument/2006/relationships/hyperlink" Target="https://raadsinformatie.stichtsevecht.nl//Documenten/20250716-ondertekende-brief-Geredigeerd.pdf" TargetMode="External" /><Relationship Id="rId99" Type="http://schemas.openxmlformats.org/officeDocument/2006/relationships/hyperlink" Target="https://raadsinformatie.stichtsevecht.nl//Documenten/20250716-Rapportage-Stichtse-Vecht-DEF-extern.pdf" TargetMode="External" /><Relationship Id="rId100" Type="http://schemas.openxmlformats.org/officeDocument/2006/relationships/hyperlink" Target="https://raadsinformatie.stichtsevecht.nl//Documenten/20250716-Monitor-Prestatieafspraken-Stichtse-Vecht-2025-2030.pdf" TargetMode="External" /><Relationship Id="rId101" Type="http://schemas.openxmlformats.org/officeDocument/2006/relationships/hyperlink" Target="https://raadsinformatie.stichtsevecht.nl//Documenten/20250716-Prestatieafspraken-Stichtse-Vecht-2025-2030-Portaal-en-V-O.pdf" TargetMode="External" /><Relationship Id="rId108" Type="http://schemas.openxmlformats.org/officeDocument/2006/relationships/hyperlink" Target="https://raadsinformatie.stichtsevecht.nl//Documenten/20250717-UP-woonvisie-versie-2-0.pdf" TargetMode="External" /><Relationship Id="rId109" Type="http://schemas.openxmlformats.org/officeDocument/2006/relationships/hyperlink" Target="https://raadsinformatie.stichtsevecht.nl//Documenten/20250909-Situatieschets-afbakening-straatnaam-Lona.pdf" TargetMode="External" /><Relationship Id="rId110" Type="http://schemas.openxmlformats.org/officeDocument/2006/relationships/hyperlink" Target="https://raadsinformatie.stichtsevecht.nl//Documenten/20250915-StichtseVecht-Rapport-Wmo-2024-DEF.pdf" TargetMode="External" /><Relationship Id="rId111" Type="http://schemas.openxmlformats.org/officeDocument/2006/relationships/hyperlink" Target="https://raadsinformatie.stichtsevecht.nl//Documenten/20250915-StichtseVecht-Factsheet-Wmo-2024-DEF.pdf" TargetMode="External" /><Relationship Id="rId112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3" Type="http://schemas.openxmlformats.org/officeDocument/2006/relationships/hyperlink" Target="https://raadsinformatie.stichtsevecht.nl//Documenten/20250923-Bijlage-2-Beoordelingsformulier-IBT-omgevingsrecht-2024-2025.pdf" TargetMode="External" /><Relationship Id="rId114" Type="http://schemas.openxmlformats.org/officeDocument/2006/relationships/hyperlink" Target="https://raadsinformatie.stichtsevecht.nl//Documenten/20250930-Presentatie-informatieve-commissie-gemeenteraden-UW-23-september-2025.pdf" TargetMode="External" /><Relationship Id="rId115" Type="http://schemas.openxmlformats.org/officeDocument/2006/relationships/hyperlink" Target="https://raadsinformatie.stichtsevecht.nl//Documenten/20251007-Septembercirculaire-gemeentefonds-2025.pdf" TargetMode="External" /><Relationship Id="rId116" Type="http://schemas.openxmlformats.org/officeDocument/2006/relationships/hyperlink" Target="https://raadsinformatie.stichtsevecht.nl//Documenten/20251015-Landelijk-Rapport-Betaalbaarheid-Warmteoplossingen.pdf" TargetMode="External" /><Relationship Id="rId117" Type="http://schemas.openxmlformats.org/officeDocument/2006/relationships/hyperlink" Target="https://raadsinformatie.stichtsevecht.nl//Documenten/20251015-Gemeentelijk-Rapport-Betaalbaarheid-Warmteoplossingen-Stichtse-Vecht.pdf" TargetMode="External" /><Relationship Id="rId118" Type="http://schemas.openxmlformats.org/officeDocument/2006/relationships/hyperlink" Target="https://raadsinformatie.stichtsevecht.nl//Documenten/20251027-Besluitvorming-RES-Herijking-moties-amendementen.pdf" TargetMode="External" /><Relationship Id="rId119" Type="http://schemas.openxmlformats.org/officeDocument/2006/relationships/hyperlink" Target="https://raadsinformatie.stichtsevecht.nl//Documenten/28102025-Bijlage-1-Koersdocument-Circulair-Denken-Regionaal-Doen.pdf" TargetMode="External" /><Relationship Id="rId120" Type="http://schemas.openxmlformats.org/officeDocument/2006/relationships/hyperlink" Target="https://raadsinformatie.stichtsevecht.nl//Documenten/20251028-Brief-mbt-vooraankondiging-zienswijze-rechtsvorm-procedure-2025.pdf" TargetMode="External" /><Relationship Id="rId121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2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3" Type="http://schemas.openxmlformats.org/officeDocument/2006/relationships/hyperlink" Target="https://raadsinformatie.stichtsevecht.nl//Documenten/20251030-Prestatieafspraken-gemeente-Stichtse-Vecht-Wuta-2025-2030.pdf" TargetMode="External" /><Relationship Id="rId124" Type="http://schemas.openxmlformats.org/officeDocument/2006/relationships/hyperlink" Target="https://raadsinformatie.stichtsevecht.nl//Documenten/20251030-Prestatieafspraken-gemeente-Stichtse-Vecht-en-Habion-2025-t-m-2030.pdf" TargetMode="External" /><Relationship Id="rId125" Type="http://schemas.openxmlformats.org/officeDocument/2006/relationships/hyperlink" Target="https://raadsinformatie.stichtsevecht.nl//Documenten/20251105-Samenvatting-subsidietarieven-2026-peuteropvang-en-VE-Stichtse-Vecht.pdf" TargetMode="External" /><Relationship Id="rId126" Type="http://schemas.openxmlformats.org/officeDocument/2006/relationships/hyperlink" Target="https://raadsinformatie.stichtsevecht.nl//Documenten/20251106-1-Startnotitie-Noordwest.pdf" TargetMode="External" /><Relationship Id="rId127" Type="http://schemas.openxmlformats.org/officeDocument/2006/relationships/hyperlink" Target="https://raadsinformatie.stichtsevecht.nl//Documenten/20251112-Statenbrief-Voortgang-Hoogspanningsstations-Utrecht-Noord-def.pdf" TargetMode="External" /><Relationship Id="rId128" Type="http://schemas.openxmlformats.org/officeDocument/2006/relationships/hyperlink" Target="https://raadsinformatie.stichtsevecht.nl//Documenten/20251112-2-Reactiebrief-Verzoek-TenneT-inzake-nadere-verkenning-HSS-UN.pdf" TargetMode="External" /><Relationship Id="rId129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0" Type="http://schemas.openxmlformats.org/officeDocument/2006/relationships/hyperlink" Target="https://raadsinformatie.stichtsevecht.nl//Documenten/20251118-AS3A-Rapportage-Evaluatie-aanbesteding-regiotaxi-Utrecht-Definitief.pdf" TargetMode="External" /><Relationship Id="rId131" Type="http://schemas.openxmlformats.org/officeDocument/2006/relationships/hyperlink" Target="https://raadsinformatie.stichtsevecht.nl//Documenten/20251118-regio-RIB.pdf" TargetMode="External" /><Relationship Id="rId132" Type="http://schemas.openxmlformats.org/officeDocument/2006/relationships/hyperlink" Target="https://raadsinformatie.stichtsevecht.nl//Documenten/20251119-B1a-UenH-strategie-regio-Utrecht-2026-def-SV-15072025.pdf" TargetMode="External" /><Relationship Id="rId133" Type="http://schemas.openxmlformats.org/officeDocument/2006/relationships/hyperlink" Target="https://raadsinformatie.stichtsevecht.nl//Documenten/20251120-B1-Onderzoek-Verordeningen-UH-provincie-Utrecht.pdf" TargetMode="External" /><Relationship Id="rId134" Type="http://schemas.openxmlformats.org/officeDocument/2006/relationships/hyperlink" Target="https://raadsinformatie.stichtsevecht.nl//Documenten/20251120-B2-Brief-themaonderzoek-kwaliteitscriteria-GR.pdf" TargetMode="External" /><Relationship Id="rId135" Type="http://schemas.openxmlformats.org/officeDocument/2006/relationships/hyperlink" Target="https://raadsinformatie.stichtsevecht.nl//Documenten/20251125-Informatiememo-30-oktober-2025-voortgang-verbetering-dienstverlening.pdf" TargetMode="External" /><Relationship Id="rId136" Type="http://schemas.openxmlformats.org/officeDocument/2006/relationships/hyperlink" Target="https://raadsinformatie.stichtsevecht.nl//Documenten/RIB-01-9-jan-Evaluatie-woningbouwprojecten.pdf" TargetMode="External" /><Relationship Id="rId137" Type="http://schemas.openxmlformats.org/officeDocument/2006/relationships/hyperlink" Target="https://raadsinformatie.stichtsevecht.nl//Documenten/RIB-02-16-jan-Besluit-provincie-windmolens-in-Stichtse-Vecht.pdf" TargetMode="External" /><Relationship Id="rId144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5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6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47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48" Type="http://schemas.openxmlformats.org/officeDocument/2006/relationships/hyperlink" Target="https://raadsinformatie.stichtsevecht.nl//Documenten/RIB-07-27-feb-Uittreden-gemeenten-Integraal-Zorgakkoord-1.pdf" TargetMode="External" /><Relationship Id="rId149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0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1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2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3" Type="http://schemas.openxmlformats.org/officeDocument/2006/relationships/hyperlink" Target="https://raadsinformatie.stichtsevecht.nl//Documenten/RIB-13-1-apr-Vernieuwing-station-Breukelerwaard.pdf" TargetMode="External" /><Relationship Id="rId154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5" Type="http://schemas.openxmlformats.org/officeDocument/2006/relationships/hyperlink" Target="https://raadsinformatie.stichtsevecht.nl//Documenten/RIB-15-10-apr-special-U10-1.pdf" TargetMode="External" /><Relationship Id="rId156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57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58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59" Type="http://schemas.openxmlformats.org/officeDocument/2006/relationships/hyperlink" Target="https://raadsinformatie.stichtsevecht.nl//Documenten/RIB-19-9-mei-Gebiedsfonds-en-convenant.pdf" TargetMode="External" /><Relationship Id="rId160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1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2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3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4" Type="http://schemas.openxmlformats.org/officeDocument/2006/relationships/hyperlink" Target="https://raadsinformatie.stichtsevecht.nl//Documenten/RIB-24-19-jun-Verhuur-B-B-Tuinbouwweg-3-en-9-Maarssen-Opgave-Spreidingswet.pdf" TargetMode="External" /><Relationship Id="rId165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6" Type="http://schemas.openxmlformats.org/officeDocument/2006/relationships/hyperlink" Target="https://raadsinformatie.stichtsevecht.nl//Documenten/RIB-26-3-jul-Meicirculaire-2025-Schulp-t-Kikkerfort.pdf" TargetMode="External" /><Relationship Id="rId167" Type="http://schemas.openxmlformats.org/officeDocument/2006/relationships/hyperlink" Target="https://raadsinformatie.stichtsevecht.nl//Documenten/RIB-27-3-jul-special-U10-2.pdf" TargetMode="External" /><Relationship Id="rId168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69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0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1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2" Type="http://schemas.openxmlformats.org/officeDocument/2006/relationships/hyperlink" Target="https://raadsinformatie.stichtsevecht.nl//Documenten/RIB-32-18-sep-Rdah-voor-Pgb-zorgverleners-vervalt-Inwoners-tevreden-over-hulp.pdf" TargetMode="External" /><Relationship Id="rId173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4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5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6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77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6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