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1B Memo aanvullende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1A Memo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41 - 27 nov; Bureau Urgente Noden SV; Extra verlichting; Staalslakken; Windturbines; BghU Informatiememo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0122-Decembercirculaire-gemeentefonds-2024.pdf" TargetMode="External" /><Relationship Id="rId25" Type="http://schemas.openxmlformats.org/officeDocument/2006/relationships/hyperlink" Target="https://raadsinformatie.stichtsevecht.nl//Documenten/20250205-241107-Advies-jeugdhulp-en-Wmo-begeleiding-Stichtse-Vecht.pdf" TargetMode="External" /><Relationship Id="rId26" Type="http://schemas.openxmlformats.org/officeDocument/2006/relationships/hyperlink" Target="https://raadsinformatie.stichtsevecht.nl//Documenten/20250205-Oplegger-Reactie-op-het-Rapport-Van-der-Bunt.pdf" TargetMode="External" /><Relationship Id="rId27" Type="http://schemas.openxmlformats.org/officeDocument/2006/relationships/hyperlink" Target="https://raadsinformatie.stichtsevecht.nl//Documenten/20250206-1-Inkoopbeleid-en-aanbestedingsbeleid-2025-Gemeente-Stichtse-Vecht-1.pdf" TargetMode="External" /><Relationship Id="rId28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29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36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37" Type="http://schemas.openxmlformats.org/officeDocument/2006/relationships/hyperlink" Target="https://raadsinformatie.stichtsevecht.nl//Documenten/20250213-Concept-Ruimtelijke-Pijlers-Scheendijk-1-0.pdf" TargetMode="External" /><Relationship Id="rId38" Type="http://schemas.openxmlformats.org/officeDocument/2006/relationships/hyperlink" Target="https://raadsinformatie.stichtsevecht.nl//Documenten/20250220-Inwonerspanel-resultaten-mantelzorg-2024.pdf" TargetMode="External" /><Relationship Id="rId39" Type="http://schemas.openxmlformats.org/officeDocument/2006/relationships/hyperlink" Target="https://raadsinformatie.stichtsevecht.nl//Documenten/20250226-RIB-Achtergrond-uittreden-gemeenten-integraal-zorgakkoord.pdf" TargetMode="External" /><Relationship Id="rId40" Type="http://schemas.openxmlformats.org/officeDocument/2006/relationships/hyperlink" Target="https://raadsinformatie.stichtsevecht.nl//Documenten/20250306-2-3-2-6dec24-Gebiedspaspoort-Cluster-2-Utrecht-Noord-interactief.pdf" TargetMode="External" /><Relationship Id="rId41" Type="http://schemas.openxmlformats.org/officeDocument/2006/relationships/hyperlink" Target="https://raadsinformatie.stichtsevecht.nl//Documenten/20250306-2-3-3-6dec24-Gebiedspaspoort-Cluster-3-Utrecht-West-interactief.pdf" TargetMode="External" /><Relationship Id="rId42" Type="http://schemas.openxmlformats.org/officeDocument/2006/relationships/hyperlink" Target="https://raadsinformatie.stichtsevecht.nl//Documenten/20250306-2-3-6-6dec24-Gebiedspaspoort-Paden-en-Routes-interactief-pdf.pdf" TargetMode="External" /><Relationship Id="rId43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44" Type="http://schemas.openxmlformats.org/officeDocument/2006/relationships/hyperlink" Target="https://raadsinformatie.stichtsevecht.nl//Documenten/20250306-2-2-Toekomstvisie-2040-SGL.pdf" TargetMode="External" /><Relationship Id="rId45" Type="http://schemas.openxmlformats.org/officeDocument/2006/relationships/hyperlink" Target="https://raadsinformatie.stichtsevecht.nl//Documenten/20250318-Bijlage-1-Nota-van-Antwoord-PE2528.pdf" TargetMode="External" /><Relationship Id="rId46" Type="http://schemas.openxmlformats.org/officeDocument/2006/relationships/hyperlink" Target="https://raadsinformatie.stichtsevecht.nl//Documenten/20250318-Bijlage-2-Programma-economie-2025-2028.pdf" TargetMode="External" /><Relationship Id="rId47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4" Type="http://schemas.openxmlformats.org/officeDocument/2006/relationships/hyperlink" Target="https://raadsinformatie.stichtsevecht.nl//Documenten/20250325-Bijlage-2-IBT-beoordeling-informatiebeheer-2023-2024.pdf" TargetMode="External" /><Relationship Id="rId55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56" Type="http://schemas.openxmlformats.org/officeDocument/2006/relationships/hyperlink" Target="https://raadsinformatie.stichtsevecht.nl//Documenten/20250401-VTH-Jaarverslag-2024-en-Uitvoeringsprogramma-2025-2026-SV-2025.pdf" TargetMode="External" /><Relationship Id="rId57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58" Type="http://schemas.openxmlformats.org/officeDocument/2006/relationships/hyperlink" Target="https://raadsinformatie.stichtsevecht.nl//Documenten/20250401-Bijlage-1-brief-Beoordeling-IBT-Omgvingsrecht-2023-2024.pdf" TargetMode="External" /><Relationship Id="rId59" Type="http://schemas.openxmlformats.org/officeDocument/2006/relationships/hyperlink" Target="https://raadsinformatie.stichtsevecht.nl//Documenten/20250401-Bijlage-2-Beoordelingsexcel-omgevingsrecht-2023-2024.pdf" TargetMode="External" /><Relationship Id="rId60" Type="http://schemas.openxmlformats.org/officeDocument/2006/relationships/hyperlink" Target="https://raadsinformatie.stichtsevecht.nl//Documenten/20250409-Voortgangsrapportage-en-actieplan-inclusie-en-LHBTIQ-Q1-2025-1.pdf" TargetMode="External" /><Relationship Id="rId61" Type="http://schemas.openxmlformats.org/officeDocument/2006/relationships/hyperlink" Target="https://raadsinformatie.stichtsevecht.nl//Documenten/20250410-Bijlage-1-Nota-van-Antwoord.pdf" TargetMode="External" /><Relationship Id="rId62" Type="http://schemas.openxmlformats.org/officeDocument/2006/relationships/hyperlink" Target="https://raadsinformatie.stichtsevecht.nl//Documenten/20250506-Wijzigingstabel-nadere-regels-jeugdhulp-1.pdf" TargetMode="External" /><Relationship Id="rId63" Type="http://schemas.openxmlformats.org/officeDocument/2006/relationships/hyperlink" Target="https://raadsinformatie.stichtsevecht.nl//Documenten/20250506-Wijzigingstabel-Nadere-regels-leerlingenvervoer-2-april-2025-1.pdf" TargetMode="External" /><Relationship Id="rId64" Type="http://schemas.openxmlformats.org/officeDocument/2006/relationships/hyperlink" Target="https://raadsinformatie.stichtsevecht.nl//Documenten/20250506-wijzigingstabel-Wmo-nadere-regels-2025-def-1.pdf" TargetMode="External" /><Relationship Id="rId65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66" Type="http://schemas.openxmlformats.org/officeDocument/2006/relationships/hyperlink" Target="https://raadsinformatie.stichtsevecht.nl//Documenten/20250422-Mobiliteitsplan-SV-def-220425.pdf" TargetMode="External" /><Relationship Id="rId67" Type="http://schemas.openxmlformats.org/officeDocument/2006/relationships/hyperlink" Target="https://raadsinformatie.stichtsevecht.nl//Documenten/20250508-notitie-Flexwonen-def.pdf" TargetMode="External" /><Relationship Id="rId68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69" Type="http://schemas.openxmlformats.org/officeDocument/2006/relationships/hyperlink" Target="https://raadsinformatie.stichtsevecht.nl//Documenten/20250604-Jaarverslag-klachtbehandeling-2024.pdf" TargetMode="External" /><Relationship Id="rId70" Type="http://schemas.openxmlformats.org/officeDocument/2006/relationships/hyperlink" Target="https://raadsinformatie.stichtsevecht.nl//Documenten/20250604-250414-RIB-Jaarverslag-RBL.pdf" TargetMode="External" /><Relationship Id="rId71" Type="http://schemas.openxmlformats.org/officeDocument/2006/relationships/hyperlink" Target="https://raadsinformatie.stichtsevecht.nl//Documenten/20250604-Jaarverslag-2023-2024-1.pdf" TargetMode="External" /><Relationship Id="rId78" Type="http://schemas.openxmlformats.org/officeDocument/2006/relationships/hyperlink" Target="https://raadsinformatie.stichtsevecht.nl//Documenten/20250604-1-Jaarverantwoording-Kinderopvang-2024.pdf" TargetMode="External" /><Relationship Id="rId79" Type="http://schemas.openxmlformats.org/officeDocument/2006/relationships/hyperlink" Target="https://raadsinformatie.stichtsevecht.nl//Documenten/20250604-Jaarverantwoording-LEA-VVE-2024.pdf" TargetMode="External" /><Relationship Id="rId80" Type="http://schemas.openxmlformats.org/officeDocument/2006/relationships/hyperlink" Target="https://raadsinformatie.stichtsevecht.nl//Documenten/20250604-Nota-Vraag-en-aanbod-binnensportaccommodaties-mei-2025.pdf" TargetMode="External" /><Relationship Id="rId81" Type="http://schemas.openxmlformats.org/officeDocument/2006/relationships/hyperlink" Target="https://raadsinformatie.stichtsevecht.nl//Documenten/20250605-Samenwerkingsovereenkomst-Stedin-Netbeheer-SV-inzake-BAR-proces.pdf" TargetMode="External" /><Relationship Id="rId82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3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4" Type="http://schemas.openxmlformats.org/officeDocument/2006/relationships/hyperlink" Target="https://raadsinformatie.stichtsevecht.nl//Documenten/20250610-Bijlage-Motie-Mantelzorg-beantwoording.pdf" TargetMode="External" /><Relationship Id="rId85" Type="http://schemas.openxmlformats.org/officeDocument/2006/relationships/hyperlink" Target="https://raadsinformatie.stichtsevecht.nl//Documenten/20250610-Bijlage-Onderzoeksrapport-mantelzorg.pdf" TargetMode="External" /><Relationship Id="rId86" Type="http://schemas.openxmlformats.org/officeDocument/2006/relationships/hyperlink" Target="https://raadsinformatie.stichtsevecht.nl//Documenten/20250612-Vastgesteld-Uitvoeringsplan-IVP-2025-2026.pdf" TargetMode="External" /><Relationship Id="rId87" Type="http://schemas.openxmlformats.org/officeDocument/2006/relationships/hyperlink" Target="https://raadsinformatie.stichtsevecht.nl//Documenten/20250612-Stand-van-zaken-Uitvoeringsprogramma-Op-weg-naar-Nieuwe-Energie-2024-1.pdf" TargetMode="External" /><Relationship Id="rId88" Type="http://schemas.openxmlformats.org/officeDocument/2006/relationships/hyperlink" Target="https://raadsinformatie.stichtsevecht.nl//Documenten/20250619-Publicatie-gemeenteblad-256351.pdf" TargetMode="External" /><Relationship Id="rId89" Type="http://schemas.openxmlformats.org/officeDocument/2006/relationships/hyperlink" Target="https://raadsinformatie.stichtsevecht.nl//Documenten/20250624-Toezichtinformatie-informatiebeheer-provincie-Utrecht-2024-RIB.pdf" TargetMode="External" /><Relationship Id="rId90" Type="http://schemas.openxmlformats.org/officeDocument/2006/relationships/hyperlink" Target="https://raadsinformatie.stichtsevecht.nl//Documenten/20250625-18968-inhoudelijke-reactie-jaarverslag-2024.pdf" TargetMode="External" /><Relationship Id="rId91" Type="http://schemas.openxmlformats.org/officeDocument/2006/relationships/hyperlink" Target="https://raadsinformatie.stichtsevecht.nl//Documenten/20250625-250331-Jaarverslag-2024-TIM-SV.pdf" TargetMode="External" /><Relationship Id="rId92" Type="http://schemas.openxmlformats.org/officeDocument/2006/relationships/hyperlink" Target="https://raadsinformatie.stichtsevecht.nl//Documenten/20250701-Herziene-versie-meicirculaire-2025-13-06-25.pdf" TargetMode="External" /><Relationship Id="rId93" Type="http://schemas.openxmlformats.org/officeDocument/2006/relationships/hyperlink" Target="https://raadsinformatie.stichtsevecht.nl//Documenten/20250707-Startnotitie-landelijk-gebied.pdf" TargetMode="External" /><Relationship Id="rId94" Type="http://schemas.openxmlformats.org/officeDocument/2006/relationships/hyperlink" Target="https://raadsinformatie.stichtsevecht.nl//Documenten/20250709-1-Beleidsnotitie-externe-veiligheid-ODRU-gemeenten.pdf" TargetMode="External" /><Relationship Id="rId95" Type="http://schemas.openxmlformats.org/officeDocument/2006/relationships/hyperlink" Target="https://raadsinformatie.stichtsevecht.nl//Documenten/20250709-Jaarverslag-2024-WereldKidz.pdf" TargetMode="External" /><Relationship Id="rId96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97" Type="http://schemas.openxmlformats.org/officeDocument/2006/relationships/hyperlink" Target="https://raadsinformatie.stichtsevecht.nl//Documenten/20250709-Talent-Primair-Jaarverslag-2024.pdf" TargetMode="External" /><Relationship Id="rId98" Type="http://schemas.openxmlformats.org/officeDocument/2006/relationships/hyperlink" Target="https://raadsinformatie.stichtsevecht.nl//Documenten/20250716-ondertekende-brief-Geredigeerd.pdf" TargetMode="External" /><Relationship Id="rId99" Type="http://schemas.openxmlformats.org/officeDocument/2006/relationships/hyperlink" Target="https://raadsinformatie.stichtsevecht.nl//Documenten/20250716-Rapportage-Stichtse-Vecht-DEF-extern.pdf" TargetMode="External" /><Relationship Id="rId100" Type="http://schemas.openxmlformats.org/officeDocument/2006/relationships/hyperlink" Target="https://raadsinformatie.stichtsevecht.nl//Documenten/20250716-Monitor-Prestatieafspraken-Stichtse-Vecht-2025-2030.pdf" TargetMode="External" /><Relationship Id="rId101" Type="http://schemas.openxmlformats.org/officeDocument/2006/relationships/hyperlink" Target="https://raadsinformatie.stichtsevecht.nl//Documenten/20250716-Prestatieafspraken-Stichtse-Vecht-2025-2030-Portaal-en-V-O.pdf" TargetMode="External" /><Relationship Id="rId108" Type="http://schemas.openxmlformats.org/officeDocument/2006/relationships/hyperlink" Target="https://raadsinformatie.stichtsevecht.nl//Documenten/20250717-UP-woonvisie-versie-2-0.pdf" TargetMode="External" /><Relationship Id="rId109" Type="http://schemas.openxmlformats.org/officeDocument/2006/relationships/hyperlink" Target="https://raadsinformatie.stichtsevecht.nl//Documenten/20250909-Situatieschets-afbakening-straatnaam-Lona.pdf" TargetMode="External" /><Relationship Id="rId110" Type="http://schemas.openxmlformats.org/officeDocument/2006/relationships/hyperlink" Target="https://raadsinformatie.stichtsevecht.nl//Documenten/20250915-StichtseVecht-Rapport-Wmo-2024-DEF.pdf" TargetMode="External" /><Relationship Id="rId111" Type="http://schemas.openxmlformats.org/officeDocument/2006/relationships/hyperlink" Target="https://raadsinformatie.stichtsevecht.nl//Documenten/20250915-StichtseVecht-Factsheet-Wmo-2024-DEF.pdf" TargetMode="External" /><Relationship Id="rId112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3" Type="http://schemas.openxmlformats.org/officeDocument/2006/relationships/hyperlink" Target="https://raadsinformatie.stichtsevecht.nl//Documenten/20250923-Bijlage-2-Beoordelingsformulier-IBT-omgevingsrecht-2024-2025.pdf" TargetMode="External" /><Relationship Id="rId114" Type="http://schemas.openxmlformats.org/officeDocument/2006/relationships/hyperlink" Target="https://raadsinformatie.stichtsevecht.nl//Documenten/20250930-Presentatie-informatieve-commissie-gemeenteraden-UW-23-september-2025.pdf" TargetMode="External" /><Relationship Id="rId115" Type="http://schemas.openxmlformats.org/officeDocument/2006/relationships/hyperlink" Target="https://raadsinformatie.stichtsevecht.nl//Documenten/20251007-Septembercirculaire-gemeentefonds-2025.pdf" TargetMode="External" /><Relationship Id="rId116" Type="http://schemas.openxmlformats.org/officeDocument/2006/relationships/hyperlink" Target="https://raadsinformatie.stichtsevecht.nl//Documenten/20251015-Landelijk-Rapport-Betaalbaarheid-Warmteoplossingen.pdf" TargetMode="External" /><Relationship Id="rId117" Type="http://schemas.openxmlformats.org/officeDocument/2006/relationships/hyperlink" Target="https://raadsinformatie.stichtsevecht.nl//Documenten/20251015-Gemeentelijk-Rapport-Betaalbaarheid-Warmteoplossingen-Stichtse-Vecht.pdf" TargetMode="External" /><Relationship Id="rId118" Type="http://schemas.openxmlformats.org/officeDocument/2006/relationships/hyperlink" Target="https://raadsinformatie.stichtsevecht.nl//Documenten/20251027-Besluitvorming-RES-Herijking-moties-amendementen.pdf" TargetMode="External" /><Relationship Id="rId119" Type="http://schemas.openxmlformats.org/officeDocument/2006/relationships/hyperlink" Target="https://raadsinformatie.stichtsevecht.nl//Documenten/28102025-Bijlage-1-Koersdocument-Circulair-Denken-Regionaal-Doen.pdf" TargetMode="External" /><Relationship Id="rId120" Type="http://schemas.openxmlformats.org/officeDocument/2006/relationships/hyperlink" Target="https://raadsinformatie.stichtsevecht.nl//Documenten/20251028-Brief-mbt-vooraankondiging-zienswijze-rechtsvorm-procedure-2025.pdf" TargetMode="External" /><Relationship Id="rId121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2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3" Type="http://schemas.openxmlformats.org/officeDocument/2006/relationships/hyperlink" Target="https://raadsinformatie.stichtsevecht.nl//Documenten/20251030-Prestatieafspraken-gemeente-Stichtse-Vecht-Wuta-2025-2030.pdf" TargetMode="External" /><Relationship Id="rId124" Type="http://schemas.openxmlformats.org/officeDocument/2006/relationships/hyperlink" Target="https://raadsinformatie.stichtsevecht.nl//Documenten/20251030-Prestatieafspraken-gemeente-Stichtse-Vecht-en-Habion-2025-t-m-2030.pdf" TargetMode="External" /><Relationship Id="rId125" Type="http://schemas.openxmlformats.org/officeDocument/2006/relationships/hyperlink" Target="https://raadsinformatie.stichtsevecht.nl//Documenten/20251105-Samenvatting-subsidietarieven-2026-peuteropvang-en-VE-Stichtse-Vecht.pdf" TargetMode="External" /><Relationship Id="rId126" Type="http://schemas.openxmlformats.org/officeDocument/2006/relationships/hyperlink" Target="https://raadsinformatie.stichtsevecht.nl//Documenten/20251106-1-Startnotitie-Noordwest.pdf" TargetMode="External" /><Relationship Id="rId127" Type="http://schemas.openxmlformats.org/officeDocument/2006/relationships/hyperlink" Target="https://raadsinformatie.stichtsevecht.nl//Documenten/20251112-Statenbrief-Voortgang-Hoogspanningsstations-Utrecht-Noord-def.pdf" TargetMode="External" /><Relationship Id="rId128" Type="http://schemas.openxmlformats.org/officeDocument/2006/relationships/hyperlink" Target="https://raadsinformatie.stichtsevecht.nl//Documenten/20251112-2-Reactiebrief-Verzoek-TenneT-inzake-nadere-verkenning-HSS-UN.pdf" TargetMode="External" /><Relationship Id="rId129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0" Type="http://schemas.openxmlformats.org/officeDocument/2006/relationships/hyperlink" Target="https://raadsinformatie.stichtsevecht.nl//Documenten/20251118-AS3A-Rapportage-Evaluatie-aanbesteding-regiotaxi-Utrecht-Definitief.pdf" TargetMode="External" /><Relationship Id="rId131" Type="http://schemas.openxmlformats.org/officeDocument/2006/relationships/hyperlink" Target="https://raadsinformatie.stichtsevecht.nl//Documenten/20251118-regio-RIB.pdf" TargetMode="External" /><Relationship Id="rId132" Type="http://schemas.openxmlformats.org/officeDocument/2006/relationships/hyperlink" Target="https://raadsinformatie.stichtsevecht.nl//Documenten/20251119-B1a-UenH-strategie-regio-Utrecht-2026-def-SV-15072025.pdf" TargetMode="External" /><Relationship Id="rId133" Type="http://schemas.openxmlformats.org/officeDocument/2006/relationships/hyperlink" Target="https://raadsinformatie.stichtsevecht.nl//Documenten/20251120-B1-Onderzoek-Verordeningen-UH-provincie-Utrecht.pdf" TargetMode="External" /><Relationship Id="rId134" Type="http://schemas.openxmlformats.org/officeDocument/2006/relationships/hyperlink" Target="https://raadsinformatie.stichtsevecht.nl//Documenten/20251120-B2-Brief-themaonderzoek-kwaliteitscriteria-GR.pdf" TargetMode="External" /><Relationship Id="rId135" Type="http://schemas.openxmlformats.org/officeDocument/2006/relationships/hyperlink" Target="https://raadsinformatie.stichtsevecht.nl//Documenten/20251125-Informatiememo-30-oktober-2025-voortgang-verbetering-dienstverlening.pdf" TargetMode="External" /><Relationship Id="rId136" Type="http://schemas.openxmlformats.org/officeDocument/2006/relationships/hyperlink" Target="https://raadsinformatie.stichtsevecht.nl//Documenten/20251126-Bijlage-1B-Memo-aanvullende-juridische-verkenning-normenkader-windturbines.pdf" TargetMode="External" /><Relationship Id="rId137" Type="http://schemas.openxmlformats.org/officeDocument/2006/relationships/hyperlink" Target="https://raadsinformatie.stichtsevecht.nl//Documenten/20251126-Bijlage-1A-Memo-juridische-verkenning-normenkader-windturbines.pdf" TargetMode="External" /><Relationship Id="rId144" Type="http://schemas.openxmlformats.org/officeDocument/2006/relationships/hyperlink" Target="https://raadsinformatie.stichtsevecht.nl//Documenten/RIB-01-9-jan-Evaluatie-woningbouwprojecten.pdf" TargetMode="External" /><Relationship Id="rId145" Type="http://schemas.openxmlformats.org/officeDocument/2006/relationships/hyperlink" Target="https://raadsinformatie.stichtsevecht.nl//Documenten/RIB-02-16-jan-Besluit-provincie-windmolens-in-Stichtse-Vecht.pdf" TargetMode="External" /><Relationship Id="rId14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4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4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50" Type="http://schemas.openxmlformats.org/officeDocument/2006/relationships/hyperlink" Target="https://raadsinformatie.stichtsevecht.nl//Documenten/RIB-07-27-feb-Uittreden-gemeenten-Integraal-Zorgakkoord-1.pdf" TargetMode="External" /><Relationship Id="rId151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2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3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4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5" Type="http://schemas.openxmlformats.org/officeDocument/2006/relationships/hyperlink" Target="https://raadsinformatie.stichtsevecht.nl//Documenten/RIB-13-1-apr-Vernieuwing-station-Breukelerwaard.pdf" TargetMode="External" /><Relationship Id="rId156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7" Type="http://schemas.openxmlformats.org/officeDocument/2006/relationships/hyperlink" Target="https://raadsinformatie.stichtsevecht.nl//Documenten/RIB-15-10-apr-special-U10-1.pdf" TargetMode="External" /><Relationship Id="rId158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59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60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61" Type="http://schemas.openxmlformats.org/officeDocument/2006/relationships/hyperlink" Target="https://raadsinformatie.stichtsevecht.nl//Documenten/RIB-19-9-mei-Gebiedsfonds-en-convenant.pdf" TargetMode="External" /><Relationship Id="rId162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3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4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5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6" Type="http://schemas.openxmlformats.org/officeDocument/2006/relationships/hyperlink" Target="https://raadsinformatie.stichtsevecht.nl//Documenten/RIB-24-19-jun-Verhuur-B-B-Tuinbouwweg-3-en-9-Maarssen-Opgave-Spreidingswet.pdf" TargetMode="External" /><Relationship Id="rId167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68" Type="http://schemas.openxmlformats.org/officeDocument/2006/relationships/hyperlink" Target="https://raadsinformatie.stichtsevecht.nl//Documenten/RIB-26-3-jul-Meicirculaire-2025-Schulp-t-Kikkerfort.pdf" TargetMode="External" /><Relationship Id="rId169" Type="http://schemas.openxmlformats.org/officeDocument/2006/relationships/hyperlink" Target="https://raadsinformatie.stichtsevecht.nl//Documenten/RIB-27-3-jul-special-U10-2.pdf" TargetMode="External" /><Relationship Id="rId170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71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2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3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4" Type="http://schemas.openxmlformats.org/officeDocument/2006/relationships/hyperlink" Target="https://raadsinformatie.stichtsevecht.nl//Documenten/RIB-32-18-sep-Rdah-voor-Pgb-zorgverleners-vervalt-Inwoners-tevreden-over-hulp.pdf" TargetMode="External" /><Relationship Id="rId175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6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7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78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79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86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87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88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189" Type="http://schemas.openxmlformats.org/officeDocument/2006/relationships/hyperlink" Target="https://raadsinformatie.stichtsevecht.nl//Documenten/RIB-41-27-nov-Bureau-Urgente-Noden-SV-Extra-verlichting-Staalslakken-Windturbines-BghU-Informatieme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